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9499D" w14:textId="2F04BC23" w:rsidR="006C0256" w:rsidRPr="00C95190" w:rsidRDefault="00E7393A" w:rsidP="006C0256">
      <w:pPr>
        <w:rPr>
          <w:rFonts w:ascii="Arial" w:hAnsi="Arial" w:cs="Arial"/>
          <w:b/>
          <w:sz w:val="56"/>
          <w:szCs w:val="56"/>
        </w:rPr>
      </w:pPr>
      <w:r>
        <w:rPr>
          <w:rFonts w:ascii="Arial" w:hAnsi="Arial" w:cs="Arial"/>
          <w:b/>
          <w:sz w:val="56"/>
          <w:szCs w:val="56"/>
        </w:rPr>
        <w:t>Ass</w:t>
      </w:r>
      <w:r w:rsidR="006F1DB6">
        <w:rPr>
          <w:rFonts w:ascii="Arial" w:hAnsi="Arial" w:cs="Arial"/>
          <w:b/>
          <w:sz w:val="56"/>
          <w:szCs w:val="56"/>
        </w:rPr>
        <w:t>istant</w:t>
      </w:r>
      <w:r w:rsidRPr="00C95190">
        <w:rPr>
          <w:rFonts w:ascii="Arial" w:hAnsi="Arial" w:cs="Arial"/>
          <w:b/>
          <w:sz w:val="56"/>
          <w:szCs w:val="56"/>
        </w:rPr>
        <w:t xml:space="preserve"> </w:t>
      </w:r>
      <w:r w:rsidR="006C0256" w:rsidRPr="00C95190">
        <w:rPr>
          <w:rFonts w:ascii="Arial" w:hAnsi="Arial" w:cs="Arial"/>
          <w:b/>
          <w:sz w:val="56"/>
          <w:szCs w:val="56"/>
        </w:rPr>
        <w:t>Editor</w:t>
      </w:r>
      <w:r>
        <w:rPr>
          <w:rFonts w:ascii="Arial" w:hAnsi="Arial" w:cs="Arial"/>
          <w:b/>
          <w:sz w:val="56"/>
          <w:szCs w:val="56"/>
        </w:rPr>
        <w:t xml:space="preserve"> for Research Design &amp; Integrity</w:t>
      </w:r>
      <w:r w:rsidR="006C0256" w:rsidRPr="00C95190">
        <w:rPr>
          <w:rFonts w:ascii="Arial" w:hAnsi="Arial" w:cs="Arial"/>
          <w:b/>
          <w:sz w:val="56"/>
          <w:szCs w:val="56"/>
        </w:rPr>
        <w:t xml:space="preserve"> </w:t>
      </w:r>
      <w:r w:rsidR="00A81D4A" w:rsidRPr="00C95190">
        <w:rPr>
          <w:rFonts w:ascii="Arial" w:hAnsi="Arial" w:cs="Arial"/>
          <w:b/>
          <w:sz w:val="56"/>
          <w:szCs w:val="56"/>
        </w:rPr>
        <w:t>20</w:t>
      </w:r>
      <w:r w:rsidR="00006EFE" w:rsidRPr="00C95190">
        <w:rPr>
          <w:rFonts w:ascii="Arial" w:hAnsi="Arial" w:cs="Arial"/>
          <w:b/>
          <w:sz w:val="56"/>
          <w:szCs w:val="56"/>
        </w:rPr>
        <w:t>2</w:t>
      </w:r>
      <w:r w:rsidR="00D60B4D">
        <w:rPr>
          <w:rFonts w:ascii="Arial" w:hAnsi="Arial" w:cs="Arial"/>
          <w:b/>
          <w:sz w:val="56"/>
          <w:szCs w:val="56"/>
        </w:rPr>
        <w:t>6</w:t>
      </w:r>
      <w:r w:rsidR="00A81D4A" w:rsidRPr="00C95190">
        <w:rPr>
          <w:rFonts w:ascii="Arial" w:hAnsi="Arial" w:cs="Arial"/>
          <w:b/>
          <w:sz w:val="56"/>
          <w:szCs w:val="56"/>
        </w:rPr>
        <w:t>-202</w:t>
      </w:r>
      <w:r w:rsidR="00D60B4D">
        <w:rPr>
          <w:rFonts w:ascii="Arial" w:hAnsi="Arial" w:cs="Arial"/>
          <w:b/>
          <w:sz w:val="56"/>
          <w:szCs w:val="56"/>
        </w:rPr>
        <w:t>9</w:t>
      </w:r>
    </w:p>
    <w:p w14:paraId="6E19CFFE" w14:textId="39CCBF14" w:rsidR="001706E7" w:rsidRPr="00C95190" w:rsidRDefault="000818A6" w:rsidP="006C0256">
      <w:pPr>
        <w:rPr>
          <w:rFonts w:ascii="Arial" w:hAnsi="Arial" w:cs="Arial"/>
          <w:sz w:val="28"/>
          <w:szCs w:val="28"/>
        </w:rPr>
      </w:pPr>
      <w:r w:rsidRPr="00C95190">
        <w:rPr>
          <w:rFonts w:ascii="Arial" w:hAnsi="Arial" w:cs="Arial"/>
          <w:sz w:val="28"/>
          <w:szCs w:val="28"/>
        </w:rPr>
        <w:t>Journal of Plastic, Reconstructive and Aesthetic Surgery</w:t>
      </w:r>
      <w:r w:rsidR="00FE6F58">
        <w:rPr>
          <w:rFonts w:ascii="Arial" w:hAnsi="Arial" w:cs="Arial"/>
          <w:sz w:val="28"/>
          <w:szCs w:val="28"/>
        </w:rPr>
        <w:t xml:space="preserve"> (JPRAS)</w:t>
      </w:r>
    </w:p>
    <w:p w14:paraId="33E6302F" w14:textId="7E850B1F" w:rsidR="00FE6F58" w:rsidRDefault="00FE6F58" w:rsidP="000818A6">
      <w:p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C95190">
        <w:rPr>
          <w:rFonts w:ascii="Arial" w:hAnsi="Arial" w:cs="Arial"/>
          <w:sz w:val="20"/>
          <w:szCs w:val="20"/>
        </w:rPr>
        <w:t xml:space="preserve">The Journal of Plastic, Reconstructive and Aesthetic Surgery (JPRAS) </w:t>
      </w:r>
      <w:r>
        <w:rPr>
          <w:rFonts w:ascii="Arial" w:hAnsi="Arial" w:cs="Arial"/>
          <w:sz w:val="20"/>
          <w:szCs w:val="20"/>
        </w:rPr>
        <w:t>is seeking candidates who have</w:t>
      </w:r>
      <w:r w:rsidRPr="00B2216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 record in</w:t>
      </w:r>
      <w:r w:rsidRPr="00B22161">
        <w:rPr>
          <w:rFonts w:ascii="Arial" w:hAnsi="Arial" w:cs="Arial"/>
          <w:sz w:val="20"/>
          <w:szCs w:val="20"/>
        </w:rPr>
        <w:t xml:space="preserve"> high quality scientific and</w:t>
      </w:r>
      <w:r>
        <w:rPr>
          <w:rFonts w:ascii="Arial" w:hAnsi="Arial" w:cs="Arial"/>
          <w:sz w:val="20"/>
          <w:szCs w:val="20"/>
        </w:rPr>
        <w:t>/or</w:t>
      </w:r>
      <w:r w:rsidRPr="00B22161">
        <w:rPr>
          <w:rFonts w:ascii="Arial" w:hAnsi="Arial" w:cs="Arial"/>
          <w:sz w:val="20"/>
          <w:szCs w:val="20"/>
        </w:rPr>
        <w:t xml:space="preserve"> clinical </w:t>
      </w:r>
      <w:r>
        <w:rPr>
          <w:rFonts w:ascii="Arial" w:hAnsi="Arial" w:cs="Arial"/>
          <w:sz w:val="20"/>
          <w:szCs w:val="20"/>
        </w:rPr>
        <w:t>activity for a</w:t>
      </w:r>
      <w:r w:rsidR="002122E0"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 xml:space="preserve"> </w:t>
      </w:r>
      <w:r w:rsidR="002122E0">
        <w:rPr>
          <w:rFonts w:ascii="Arial" w:hAnsi="Arial" w:cs="Arial"/>
          <w:sz w:val="20"/>
          <w:szCs w:val="20"/>
        </w:rPr>
        <w:t>Associate</w:t>
      </w:r>
      <w:r w:rsidR="002122E0" w:rsidRPr="00C95190">
        <w:rPr>
          <w:rFonts w:ascii="Arial" w:hAnsi="Arial" w:cs="Arial"/>
          <w:sz w:val="20"/>
          <w:szCs w:val="20"/>
        </w:rPr>
        <w:t xml:space="preserve"> </w:t>
      </w:r>
      <w:r w:rsidRPr="00C95190">
        <w:rPr>
          <w:rFonts w:ascii="Arial" w:hAnsi="Arial" w:cs="Arial"/>
          <w:sz w:val="20"/>
          <w:szCs w:val="20"/>
        </w:rPr>
        <w:t>Editor</w:t>
      </w:r>
      <w:r>
        <w:rPr>
          <w:rFonts w:ascii="Arial" w:hAnsi="Arial" w:cs="Arial"/>
          <w:sz w:val="20"/>
          <w:szCs w:val="20"/>
        </w:rPr>
        <w:t xml:space="preserve"> </w:t>
      </w:r>
      <w:r w:rsidR="002122E0">
        <w:rPr>
          <w:rFonts w:ascii="Arial" w:hAnsi="Arial" w:cs="Arial"/>
          <w:sz w:val="20"/>
          <w:szCs w:val="20"/>
        </w:rPr>
        <w:t xml:space="preserve">for Research Design &amp; Integrity </w:t>
      </w:r>
      <w:r>
        <w:rPr>
          <w:rFonts w:ascii="Arial" w:hAnsi="Arial" w:cs="Arial"/>
          <w:sz w:val="20"/>
          <w:szCs w:val="20"/>
        </w:rPr>
        <w:t>post</w:t>
      </w:r>
      <w:r w:rsidRPr="00C9519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to commence in </w:t>
      </w:r>
      <w:r w:rsidR="00D60B4D">
        <w:rPr>
          <w:rFonts w:ascii="Arial" w:hAnsi="Arial" w:cs="Arial"/>
          <w:sz w:val="20"/>
          <w:szCs w:val="20"/>
        </w:rPr>
        <w:t xml:space="preserve">September </w:t>
      </w:r>
      <w:r>
        <w:rPr>
          <w:rFonts w:ascii="Arial" w:hAnsi="Arial" w:cs="Arial"/>
          <w:sz w:val="20"/>
          <w:szCs w:val="20"/>
        </w:rPr>
        <w:t>202</w:t>
      </w:r>
      <w:r w:rsidR="00D60B4D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.</w:t>
      </w:r>
    </w:p>
    <w:p w14:paraId="6F4D39CF" w14:textId="2D2D7991" w:rsidR="000818A6" w:rsidRPr="00C95190" w:rsidRDefault="00FE6F58" w:rsidP="000818A6">
      <w:p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JPRAS</w:t>
      </w:r>
      <w:r w:rsidR="000818A6" w:rsidRPr="00C95190">
        <w:rPr>
          <w:rFonts w:ascii="Arial" w:hAnsi="Arial" w:cs="Arial"/>
          <w:sz w:val="20"/>
          <w:szCs w:val="20"/>
        </w:rPr>
        <w:t xml:space="preserve"> is a leading international peer review journal</w:t>
      </w:r>
      <w:r w:rsidR="00E91C80" w:rsidRPr="00C95190">
        <w:rPr>
          <w:rFonts w:ascii="Arial" w:hAnsi="Arial" w:cs="Arial"/>
          <w:sz w:val="20"/>
          <w:szCs w:val="20"/>
        </w:rPr>
        <w:t xml:space="preserve">, with high impact factor </w:t>
      </w:r>
      <w:r w:rsidR="00E533AF">
        <w:rPr>
          <w:rFonts w:ascii="Arial" w:hAnsi="Arial" w:cs="Arial"/>
          <w:sz w:val="20"/>
          <w:szCs w:val="20"/>
        </w:rPr>
        <w:t xml:space="preserve">for the field </w:t>
      </w:r>
      <w:r w:rsidR="00E91C80" w:rsidRPr="00C95190">
        <w:rPr>
          <w:rFonts w:ascii="Arial" w:hAnsi="Arial" w:cs="Arial"/>
          <w:sz w:val="20"/>
          <w:szCs w:val="20"/>
        </w:rPr>
        <w:t xml:space="preserve">and </w:t>
      </w:r>
      <w:r w:rsidR="00E533AF">
        <w:rPr>
          <w:rFonts w:ascii="Arial" w:hAnsi="Arial" w:cs="Arial"/>
          <w:sz w:val="20"/>
          <w:szCs w:val="20"/>
        </w:rPr>
        <w:t xml:space="preserve">broad </w:t>
      </w:r>
      <w:r w:rsidR="00E91C80" w:rsidRPr="00C95190">
        <w:rPr>
          <w:rFonts w:ascii="Arial" w:hAnsi="Arial" w:cs="Arial"/>
          <w:sz w:val="20"/>
          <w:szCs w:val="20"/>
        </w:rPr>
        <w:t>international readership</w:t>
      </w:r>
      <w:r w:rsidR="000818A6" w:rsidRPr="00C95190">
        <w:rPr>
          <w:rFonts w:ascii="Arial" w:hAnsi="Arial" w:cs="Arial"/>
          <w:sz w:val="20"/>
          <w:szCs w:val="20"/>
        </w:rPr>
        <w:t xml:space="preserve">. </w:t>
      </w:r>
      <w:r w:rsidR="004D4C7D">
        <w:rPr>
          <w:rFonts w:ascii="Arial" w:hAnsi="Arial" w:cs="Arial"/>
          <w:sz w:val="20"/>
          <w:szCs w:val="20"/>
        </w:rPr>
        <w:t xml:space="preserve">We </w:t>
      </w:r>
      <w:r w:rsidR="000B7C96" w:rsidRPr="00B22161">
        <w:rPr>
          <w:rFonts w:ascii="Arial" w:hAnsi="Arial" w:cs="Arial"/>
          <w:sz w:val="20"/>
          <w:szCs w:val="20"/>
        </w:rPr>
        <w:t xml:space="preserve">seek to disseminate high-quality clinical and translational scientific research in order to enhance international standards of care in reconstructive and aesthetic plastic surgery. </w:t>
      </w:r>
      <w:r w:rsidR="004D4C7D">
        <w:rPr>
          <w:rFonts w:ascii="Arial" w:hAnsi="Arial" w:cs="Arial"/>
          <w:sz w:val="20"/>
          <w:szCs w:val="20"/>
        </w:rPr>
        <w:t xml:space="preserve">The </w:t>
      </w:r>
      <w:r w:rsidR="00E533AF">
        <w:rPr>
          <w:rFonts w:ascii="Arial" w:hAnsi="Arial" w:cs="Arial"/>
          <w:sz w:val="20"/>
          <w:szCs w:val="20"/>
        </w:rPr>
        <w:t>JPRAS Open</w:t>
      </w:r>
      <w:r w:rsidR="000B7C96">
        <w:rPr>
          <w:rFonts w:ascii="Arial" w:hAnsi="Arial" w:cs="Arial"/>
          <w:sz w:val="20"/>
          <w:szCs w:val="20"/>
        </w:rPr>
        <w:t xml:space="preserve"> </w:t>
      </w:r>
      <w:r w:rsidR="004D4C7D">
        <w:rPr>
          <w:rFonts w:ascii="Arial" w:hAnsi="Arial" w:cs="Arial"/>
          <w:sz w:val="20"/>
          <w:szCs w:val="20"/>
        </w:rPr>
        <w:t xml:space="preserve">is our sister Open Access </w:t>
      </w:r>
      <w:r w:rsidR="004E0B45">
        <w:rPr>
          <w:rFonts w:ascii="Arial" w:hAnsi="Arial" w:cs="Arial"/>
          <w:sz w:val="20"/>
          <w:szCs w:val="20"/>
        </w:rPr>
        <w:t>journal,</w:t>
      </w:r>
      <w:r w:rsidR="004D4C7D">
        <w:rPr>
          <w:rFonts w:ascii="Arial" w:hAnsi="Arial" w:cs="Arial"/>
          <w:sz w:val="20"/>
          <w:szCs w:val="20"/>
        </w:rPr>
        <w:t xml:space="preserve"> which is keen</w:t>
      </w:r>
      <w:r w:rsidR="000B7C96" w:rsidRPr="00B22161">
        <w:rPr>
          <w:rFonts w:ascii="Arial" w:hAnsi="Arial" w:cs="Arial"/>
          <w:sz w:val="20"/>
          <w:szCs w:val="20"/>
        </w:rPr>
        <w:t xml:space="preserve"> to expand its </w:t>
      </w:r>
      <w:r w:rsidR="00E533AF">
        <w:rPr>
          <w:rFonts w:ascii="Arial" w:hAnsi="Arial" w:cs="Arial"/>
          <w:sz w:val="20"/>
          <w:szCs w:val="20"/>
        </w:rPr>
        <w:t xml:space="preserve">publication </w:t>
      </w:r>
      <w:r w:rsidR="004D4C7D">
        <w:rPr>
          <w:rFonts w:ascii="Arial" w:hAnsi="Arial" w:cs="Arial"/>
          <w:sz w:val="20"/>
          <w:szCs w:val="20"/>
        </w:rPr>
        <w:t>volume</w:t>
      </w:r>
      <w:r w:rsidR="00E533AF">
        <w:rPr>
          <w:rFonts w:ascii="Arial" w:hAnsi="Arial" w:cs="Arial"/>
          <w:sz w:val="20"/>
          <w:szCs w:val="20"/>
        </w:rPr>
        <w:t xml:space="preserve">, </w:t>
      </w:r>
      <w:r w:rsidR="000B7C96" w:rsidRPr="00B22161">
        <w:rPr>
          <w:rFonts w:ascii="Arial" w:hAnsi="Arial" w:cs="Arial"/>
          <w:sz w:val="20"/>
          <w:szCs w:val="20"/>
        </w:rPr>
        <w:t xml:space="preserve">educational remit and develop its online content, </w:t>
      </w:r>
      <w:r w:rsidR="00E61A12">
        <w:rPr>
          <w:rFonts w:ascii="Arial" w:hAnsi="Arial" w:cs="Arial"/>
          <w:sz w:val="20"/>
          <w:szCs w:val="20"/>
        </w:rPr>
        <w:t>whil</w:t>
      </w:r>
      <w:r w:rsidR="004D4C7D">
        <w:rPr>
          <w:rFonts w:ascii="Arial" w:hAnsi="Arial" w:cs="Arial"/>
          <w:sz w:val="20"/>
          <w:szCs w:val="20"/>
        </w:rPr>
        <w:t>st continuing to</w:t>
      </w:r>
      <w:r w:rsidR="000B7C96" w:rsidRPr="00B22161">
        <w:rPr>
          <w:rFonts w:ascii="Arial" w:hAnsi="Arial" w:cs="Arial"/>
          <w:sz w:val="20"/>
          <w:szCs w:val="20"/>
        </w:rPr>
        <w:t xml:space="preserve"> support evidence-based practice.</w:t>
      </w:r>
      <w:r w:rsidR="000B7C96">
        <w:rPr>
          <w:rFonts w:ascii="Arial" w:hAnsi="Arial" w:cs="Arial"/>
          <w:sz w:val="20"/>
          <w:szCs w:val="20"/>
        </w:rPr>
        <w:t xml:space="preserve">  </w:t>
      </w:r>
    </w:p>
    <w:p w14:paraId="2D4FEFA0" w14:textId="5108976E" w:rsidR="002122E0" w:rsidRDefault="000B7C96" w:rsidP="00E91C80">
      <w:p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B22161">
        <w:rPr>
          <w:rFonts w:ascii="Arial" w:hAnsi="Arial" w:cs="Arial"/>
          <w:sz w:val="20"/>
          <w:szCs w:val="20"/>
        </w:rPr>
        <w:t xml:space="preserve">The </w:t>
      </w:r>
      <w:r w:rsidR="004E0B45">
        <w:rPr>
          <w:rFonts w:ascii="Arial" w:hAnsi="Arial" w:cs="Arial"/>
          <w:sz w:val="20"/>
          <w:szCs w:val="20"/>
        </w:rPr>
        <w:t>J</w:t>
      </w:r>
      <w:r w:rsidRPr="00B22161">
        <w:rPr>
          <w:rFonts w:ascii="Arial" w:hAnsi="Arial" w:cs="Arial"/>
          <w:sz w:val="20"/>
          <w:szCs w:val="20"/>
        </w:rPr>
        <w:t>ournal</w:t>
      </w:r>
      <w:r w:rsidR="0050553C">
        <w:rPr>
          <w:rFonts w:ascii="Arial" w:hAnsi="Arial" w:cs="Arial"/>
          <w:sz w:val="20"/>
          <w:szCs w:val="20"/>
        </w:rPr>
        <w:t>s</w:t>
      </w:r>
      <w:r w:rsidRPr="00B22161">
        <w:rPr>
          <w:rFonts w:ascii="Arial" w:hAnsi="Arial" w:cs="Arial"/>
          <w:sz w:val="20"/>
          <w:szCs w:val="20"/>
        </w:rPr>
        <w:t xml:space="preserve"> ha</w:t>
      </w:r>
      <w:r w:rsidR="0050553C">
        <w:rPr>
          <w:rFonts w:ascii="Arial" w:hAnsi="Arial" w:cs="Arial"/>
          <w:sz w:val="20"/>
          <w:szCs w:val="20"/>
        </w:rPr>
        <w:t>ve</w:t>
      </w:r>
      <w:r w:rsidRPr="00B22161">
        <w:rPr>
          <w:rFonts w:ascii="Arial" w:hAnsi="Arial" w:cs="Arial"/>
          <w:sz w:val="20"/>
          <w:szCs w:val="20"/>
        </w:rPr>
        <w:t xml:space="preserve"> a strong Editorial team with a range of subspecialty remits</w:t>
      </w:r>
      <w:r w:rsidR="003C01F1">
        <w:rPr>
          <w:rFonts w:ascii="Arial" w:hAnsi="Arial" w:cs="Arial"/>
          <w:sz w:val="20"/>
          <w:szCs w:val="20"/>
        </w:rPr>
        <w:t xml:space="preserve"> and </w:t>
      </w:r>
      <w:r w:rsidR="004D4C7D">
        <w:rPr>
          <w:rFonts w:ascii="Arial" w:hAnsi="Arial" w:cs="Arial"/>
          <w:sz w:val="20"/>
          <w:szCs w:val="20"/>
        </w:rPr>
        <w:t xml:space="preserve">currently </w:t>
      </w:r>
      <w:r w:rsidR="003C01F1">
        <w:rPr>
          <w:rFonts w:ascii="Arial" w:hAnsi="Arial" w:cs="Arial"/>
          <w:sz w:val="20"/>
          <w:szCs w:val="20"/>
        </w:rPr>
        <w:t xml:space="preserve">achieves very fast processing times. </w:t>
      </w:r>
      <w:r w:rsidR="004D4C7D">
        <w:rPr>
          <w:rFonts w:ascii="Arial" w:hAnsi="Arial" w:cs="Arial"/>
          <w:sz w:val="20"/>
          <w:szCs w:val="20"/>
        </w:rPr>
        <w:t xml:space="preserve">Our ambitions are to </w:t>
      </w:r>
      <w:r w:rsidRPr="00B22161">
        <w:rPr>
          <w:rFonts w:ascii="Arial" w:hAnsi="Arial" w:cs="Arial"/>
          <w:sz w:val="20"/>
          <w:szCs w:val="20"/>
        </w:rPr>
        <w:t>provide an ever-better author and reviewer experience and continue to develop</w:t>
      </w:r>
      <w:r w:rsidR="004D4C7D">
        <w:rPr>
          <w:rFonts w:ascii="Arial" w:hAnsi="Arial" w:cs="Arial"/>
          <w:sz w:val="20"/>
          <w:szCs w:val="20"/>
        </w:rPr>
        <w:t xml:space="preserve"> the</w:t>
      </w:r>
      <w:r w:rsidRPr="00B22161">
        <w:rPr>
          <w:rFonts w:ascii="Arial" w:hAnsi="Arial" w:cs="Arial"/>
          <w:sz w:val="20"/>
          <w:szCs w:val="20"/>
        </w:rPr>
        <w:t xml:space="preserve"> international standing</w:t>
      </w:r>
      <w:r w:rsidR="004D4C7D">
        <w:rPr>
          <w:rFonts w:ascii="Arial" w:hAnsi="Arial" w:cs="Arial"/>
          <w:sz w:val="20"/>
          <w:szCs w:val="20"/>
        </w:rPr>
        <w:t xml:space="preserve"> of the JPRAS and JPRAS Open</w:t>
      </w:r>
      <w:r w:rsidRPr="00B22161">
        <w:rPr>
          <w:rFonts w:ascii="Arial" w:hAnsi="Arial" w:cs="Arial"/>
          <w:sz w:val="20"/>
          <w:szCs w:val="20"/>
        </w:rPr>
        <w:t>.</w:t>
      </w:r>
    </w:p>
    <w:p w14:paraId="545CC2F5" w14:textId="1D4CE503" w:rsidR="002122E0" w:rsidRDefault="002122E0" w:rsidP="00E91C80">
      <w:p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2122E0">
        <w:rPr>
          <w:rFonts w:ascii="Arial" w:hAnsi="Arial" w:cs="Arial"/>
          <w:sz w:val="20"/>
          <w:szCs w:val="20"/>
        </w:rPr>
        <w:t>We are seeking an A</w:t>
      </w:r>
      <w:r w:rsidR="00E7377C">
        <w:rPr>
          <w:rFonts w:ascii="Arial" w:hAnsi="Arial" w:cs="Arial"/>
          <w:sz w:val="20"/>
          <w:szCs w:val="20"/>
        </w:rPr>
        <w:t>ssistant</w:t>
      </w:r>
      <w:r w:rsidRPr="002122E0">
        <w:rPr>
          <w:rFonts w:ascii="Arial" w:hAnsi="Arial" w:cs="Arial"/>
          <w:sz w:val="20"/>
          <w:szCs w:val="20"/>
        </w:rPr>
        <w:t xml:space="preserve"> Editor for Research Design &amp; Integrity to strengthen methodological rigour, reporting standards, and research governance across JPRAS and JPRAS Open.</w:t>
      </w:r>
      <w:r>
        <w:rPr>
          <w:rFonts w:ascii="Arial" w:hAnsi="Arial" w:cs="Arial"/>
          <w:sz w:val="20"/>
          <w:szCs w:val="20"/>
        </w:rPr>
        <w:t xml:space="preserve"> </w:t>
      </w:r>
      <w:r w:rsidRPr="002122E0">
        <w:rPr>
          <w:rFonts w:ascii="Arial" w:hAnsi="Arial" w:cs="Arial"/>
          <w:sz w:val="20"/>
          <w:szCs w:val="20"/>
        </w:rPr>
        <w:t>This role is distinct from traditional editorial handling and will provide specialist oversight on statistical integrity, reporting standards, and emerging issues such as AI use in research and publishing.</w:t>
      </w:r>
    </w:p>
    <w:p w14:paraId="37FAF926" w14:textId="0F418B73" w:rsidR="002122E0" w:rsidRPr="002122E0" w:rsidRDefault="00DC7F39" w:rsidP="002122E0">
      <w:p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Successful candidates will</w:t>
      </w:r>
      <w:r w:rsidR="002122E0">
        <w:rPr>
          <w:rFonts w:ascii="Arial" w:hAnsi="Arial" w:cs="Arial"/>
          <w:sz w:val="20"/>
          <w:szCs w:val="20"/>
        </w:rPr>
        <w:t xml:space="preserve"> support the</w:t>
      </w:r>
      <w:r>
        <w:rPr>
          <w:rFonts w:ascii="Arial" w:hAnsi="Arial" w:cs="Arial"/>
          <w:sz w:val="20"/>
          <w:szCs w:val="20"/>
        </w:rPr>
        <w:t xml:space="preserve"> </w:t>
      </w:r>
      <w:r w:rsidR="002122E0" w:rsidRPr="002122E0">
        <w:rPr>
          <w:rFonts w:ascii="Arial" w:hAnsi="Arial" w:cs="Arial"/>
          <w:sz w:val="20"/>
          <w:szCs w:val="20"/>
        </w:rPr>
        <w:t>development</w:t>
      </w:r>
      <w:r w:rsidR="002122E0">
        <w:rPr>
          <w:rFonts w:ascii="Arial" w:hAnsi="Arial" w:cs="Arial"/>
          <w:sz w:val="20"/>
          <w:szCs w:val="20"/>
        </w:rPr>
        <w:t>/</w:t>
      </w:r>
      <w:r w:rsidR="002122E0" w:rsidRPr="002122E0">
        <w:rPr>
          <w:rFonts w:ascii="Arial" w:hAnsi="Arial" w:cs="Arial"/>
          <w:sz w:val="20"/>
          <w:szCs w:val="20"/>
        </w:rPr>
        <w:t>implementation, and periodic review of JPRAS editorial policies relating to</w:t>
      </w:r>
      <w:r w:rsidR="002122E0">
        <w:rPr>
          <w:rFonts w:ascii="Arial" w:hAnsi="Arial" w:cs="Arial"/>
          <w:sz w:val="20"/>
          <w:szCs w:val="20"/>
        </w:rPr>
        <w:t xml:space="preserve"> s</w:t>
      </w:r>
      <w:r w:rsidR="002122E0" w:rsidRPr="002122E0">
        <w:rPr>
          <w:rFonts w:ascii="Arial" w:hAnsi="Arial" w:cs="Arial"/>
          <w:sz w:val="20"/>
          <w:szCs w:val="20"/>
        </w:rPr>
        <w:t>tatistical analysis</w:t>
      </w:r>
      <w:r w:rsidR="002122E0">
        <w:rPr>
          <w:rFonts w:ascii="Arial" w:hAnsi="Arial" w:cs="Arial"/>
          <w:sz w:val="20"/>
          <w:szCs w:val="20"/>
        </w:rPr>
        <w:t xml:space="preserve">, </w:t>
      </w:r>
      <w:r w:rsidR="002122E0" w:rsidRPr="002122E0">
        <w:rPr>
          <w:rFonts w:ascii="Arial" w:hAnsi="Arial" w:cs="Arial"/>
          <w:sz w:val="20"/>
          <w:szCs w:val="20"/>
        </w:rPr>
        <w:t>reporting</w:t>
      </w:r>
      <w:r w:rsidR="002122E0">
        <w:rPr>
          <w:rFonts w:ascii="Arial" w:hAnsi="Arial" w:cs="Arial"/>
          <w:sz w:val="20"/>
          <w:szCs w:val="20"/>
        </w:rPr>
        <w:t xml:space="preserve"> </w:t>
      </w:r>
      <w:r w:rsidR="002122E0" w:rsidRPr="002122E0">
        <w:rPr>
          <w:rFonts w:ascii="Arial" w:hAnsi="Arial" w:cs="Arial"/>
          <w:sz w:val="20"/>
          <w:szCs w:val="20"/>
        </w:rPr>
        <w:t>guidelines (e.g. CONSORT, STROBE, PRISMA)</w:t>
      </w:r>
      <w:r w:rsidR="002122E0">
        <w:rPr>
          <w:rFonts w:ascii="Arial" w:hAnsi="Arial" w:cs="Arial"/>
          <w:sz w:val="20"/>
          <w:szCs w:val="20"/>
        </w:rPr>
        <w:t>, u</w:t>
      </w:r>
      <w:r w:rsidR="002122E0" w:rsidRPr="002122E0">
        <w:rPr>
          <w:rFonts w:ascii="Arial" w:hAnsi="Arial" w:cs="Arial"/>
          <w:sz w:val="20"/>
          <w:szCs w:val="20"/>
        </w:rPr>
        <w:t>se and disclosure of artificial intelligence tools</w:t>
      </w:r>
      <w:r w:rsidR="002122E0">
        <w:rPr>
          <w:rFonts w:ascii="Arial" w:hAnsi="Arial" w:cs="Arial"/>
          <w:sz w:val="20"/>
          <w:szCs w:val="20"/>
        </w:rPr>
        <w:t xml:space="preserve"> and other matters of r</w:t>
      </w:r>
      <w:r w:rsidR="002122E0" w:rsidRPr="002122E0">
        <w:rPr>
          <w:rFonts w:ascii="Arial" w:hAnsi="Arial" w:cs="Arial"/>
          <w:sz w:val="20"/>
          <w:szCs w:val="20"/>
        </w:rPr>
        <w:t>esearch integrity</w:t>
      </w:r>
      <w:r w:rsidR="002122E0">
        <w:rPr>
          <w:rFonts w:ascii="Arial" w:hAnsi="Arial" w:cs="Arial"/>
          <w:sz w:val="20"/>
          <w:szCs w:val="20"/>
        </w:rPr>
        <w:t>. They will a</w:t>
      </w:r>
      <w:r w:rsidR="002122E0" w:rsidRPr="002122E0">
        <w:rPr>
          <w:rFonts w:ascii="Arial" w:hAnsi="Arial" w:cs="Arial"/>
          <w:sz w:val="20"/>
          <w:szCs w:val="20"/>
        </w:rPr>
        <w:t>ct as a </w:t>
      </w:r>
      <w:r w:rsidR="002122E0" w:rsidRPr="00BE0896">
        <w:rPr>
          <w:rFonts w:ascii="Arial" w:hAnsi="Arial" w:cs="Arial"/>
          <w:sz w:val="20"/>
          <w:szCs w:val="20"/>
        </w:rPr>
        <w:t>specialist advisor to the Editor-in-Chief and Deputy Editors</w:t>
      </w:r>
      <w:r w:rsidR="002122E0" w:rsidRPr="002122E0">
        <w:rPr>
          <w:rFonts w:ascii="Arial" w:hAnsi="Arial" w:cs="Arial"/>
          <w:sz w:val="20"/>
          <w:szCs w:val="20"/>
        </w:rPr>
        <w:t> on manuscripts with</w:t>
      </w:r>
      <w:r w:rsidR="002122E0">
        <w:rPr>
          <w:rFonts w:ascii="Arial" w:hAnsi="Arial" w:cs="Arial"/>
          <w:sz w:val="20"/>
          <w:szCs w:val="20"/>
        </w:rPr>
        <w:t xml:space="preserve"> c</w:t>
      </w:r>
      <w:r w:rsidR="002122E0" w:rsidRPr="002122E0">
        <w:rPr>
          <w:rFonts w:ascii="Arial" w:hAnsi="Arial" w:cs="Arial"/>
          <w:sz w:val="20"/>
          <w:szCs w:val="20"/>
        </w:rPr>
        <w:t>omplex or novel statistical methodologies</w:t>
      </w:r>
      <w:r w:rsidR="002122E0">
        <w:rPr>
          <w:rFonts w:ascii="Arial" w:hAnsi="Arial" w:cs="Arial"/>
          <w:sz w:val="20"/>
          <w:szCs w:val="20"/>
        </w:rPr>
        <w:t xml:space="preserve"> and in situations of p</w:t>
      </w:r>
      <w:r w:rsidR="002122E0" w:rsidRPr="002122E0">
        <w:rPr>
          <w:rFonts w:ascii="Arial" w:hAnsi="Arial" w:cs="Arial"/>
          <w:sz w:val="20"/>
          <w:szCs w:val="20"/>
        </w:rPr>
        <w:t>otential breaches of research integrity (e.g. inappropriate AI use, data concerns, reporting deficiencies)</w:t>
      </w:r>
      <w:r w:rsidR="002122E0">
        <w:rPr>
          <w:rFonts w:ascii="Arial" w:hAnsi="Arial" w:cs="Arial"/>
          <w:sz w:val="20"/>
          <w:szCs w:val="20"/>
        </w:rPr>
        <w:t>, and p</w:t>
      </w:r>
      <w:r w:rsidR="002122E0" w:rsidRPr="002122E0">
        <w:rPr>
          <w:rFonts w:ascii="Arial" w:hAnsi="Arial" w:cs="Arial"/>
          <w:sz w:val="20"/>
          <w:szCs w:val="20"/>
        </w:rPr>
        <w:t>romote consistency, transparency, and reproducibility across published work</w:t>
      </w:r>
      <w:r w:rsidR="002122E0">
        <w:rPr>
          <w:rFonts w:ascii="Arial" w:hAnsi="Arial" w:cs="Arial"/>
          <w:sz w:val="20"/>
          <w:szCs w:val="20"/>
        </w:rPr>
        <w:t xml:space="preserve"> in both journals.</w:t>
      </w:r>
    </w:p>
    <w:p w14:paraId="6CDFFD95" w14:textId="32E702BD" w:rsidR="000818A6" w:rsidRPr="00C95190" w:rsidRDefault="000818A6" w:rsidP="000818A6">
      <w:p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C95190">
        <w:rPr>
          <w:rFonts w:ascii="Arial" w:hAnsi="Arial" w:cs="Arial"/>
          <w:sz w:val="20"/>
          <w:szCs w:val="20"/>
        </w:rPr>
        <w:t xml:space="preserve">The </w:t>
      </w:r>
      <w:r w:rsidR="000674A0">
        <w:rPr>
          <w:rFonts w:ascii="Arial" w:hAnsi="Arial" w:cs="Arial"/>
          <w:sz w:val="20"/>
          <w:szCs w:val="20"/>
        </w:rPr>
        <w:t>Assistant Editor for Research Design &amp; Integrity</w:t>
      </w:r>
      <w:r w:rsidRPr="00C95190">
        <w:rPr>
          <w:rFonts w:ascii="Arial" w:hAnsi="Arial" w:cs="Arial"/>
          <w:sz w:val="20"/>
          <w:szCs w:val="20"/>
        </w:rPr>
        <w:t xml:space="preserve"> must possess the following</w:t>
      </w:r>
      <w:r w:rsidR="00222A1A">
        <w:rPr>
          <w:rFonts w:ascii="Arial" w:hAnsi="Arial" w:cs="Arial"/>
          <w:sz w:val="20"/>
          <w:szCs w:val="20"/>
        </w:rPr>
        <w:t xml:space="preserve"> attributes</w:t>
      </w:r>
      <w:r w:rsidRPr="00C95190">
        <w:rPr>
          <w:rFonts w:ascii="Arial" w:hAnsi="Arial" w:cs="Arial"/>
          <w:sz w:val="20"/>
          <w:szCs w:val="20"/>
        </w:rPr>
        <w:t>:</w:t>
      </w:r>
    </w:p>
    <w:p w14:paraId="16040FE5" w14:textId="7AEB8F35" w:rsidR="004E0B45" w:rsidRPr="00EE64B2" w:rsidRDefault="00BB6BC1" w:rsidP="00EE64B2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Plastic Surgeon</w:t>
      </w:r>
      <w:r w:rsidR="004E0B45" w:rsidRPr="004E0B45">
        <w:rPr>
          <w:rFonts w:ascii="Arial" w:hAnsi="Arial" w:cs="Arial"/>
          <w:sz w:val="20"/>
          <w:szCs w:val="20"/>
        </w:rPr>
        <w:t xml:space="preserve"> or senior academic of good national/international standing</w:t>
      </w:r>
    </w:p>
    <w:p w14:paraId="6810267A" w14:textId="39E1DBB1" w:rsidR="000818A6" w:rsidRPr="00C95190" w:rsidRDefault="000818A6" w:rsidP="000818A6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C95190">
        <w:rPr>
          <w:rFonts w:ascii="Arial" w:hAnsi="Arial" w:cs="Arial"/>
          <w:sz w:val="20"/>
          <w:szCs w:val="20"/>
        </w:rPr>
        <w:t>A background in relevant clinical or translational research, and</w:t>
      </w:r>
      <w:r w:rsidR="00BB6BC1">
        <w:rPr>
          <w:rFonts w:ascii="Arial" w:hAnsi="Arial" w:cs="Arial"/>
          <w:sz w:val="20"/>
          <w:szCs w:val="20"/>
        </w:rPr>
        <w:t xml:space="preserve"> study design/methodology</w:t>
      </w:r>
    </w:p>
    <w:p w14:paraId="4EA10A89" w14:textId="152D45F2" w:rsidR="000818A6" w:rsidRPr="00C95190" w:rsidRDefault="00BB6BC1" w:rsidP="000818A6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Expertise in biostatistics and research governance/publication ethics</w:t>
      </w:r>
    </w:p>
    <w:p w14:paraId="131DF90C" w14:textId="312DFABE" w:rsidR="000818A6" w:rsidRPr="00C95190" w:rsidRDefault="000818A6" w:rsidP="000818A6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C95190">
        <w:rPr>
          <w:rFonts w:ascii="Arial" w:hAnsi="Arial" w:cs="Arial"/>
          <w:sz w:val="20"/>
          <w:szCs w:val="20"/>
        </w:rPr>
        <w:t>Excellent written and verbal communication skills</w:t>
      </w:r>
      <w:r w:rsidR="00222A1A">
        <w:rPr>
          <w:rFonts w:ascii="Arial" w:hAnsi="Arial" w:cs="Arial"/>
          <w:sz w:val="20"/>
          <w:szCs w:val="20"/>
        </w:rPr>
        <w:t xml:space="preserve"> (English language)</w:t>
      </w:r>
    </w:p>
    <w:p w14:paraId="7FE7FB93" w14:textId="063C3D5C" w:rsidR="000818A6" w:rsidRPr="00C95190" w:rsidRDefault="00222A1A" w:rsidP="000818A6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Time management skills</w:t>
      </w:r>
    </w:p>
    <w:p w14:paraId="74BB2E92" w14:textId="26FD612F" w:rsidR="00E91C80" w:rsidRPr="00C95190" w:rsidRDefault="00E91C80" w:rsidP="00E91C80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1C5D11">
        <w:rPr>
          <w:rFonts w:ascii="Arial" w:hAnsi="Arial" w:cs="Arial"/>
          <w:sz w:val="20"/>
          <w:szCs w:val="20"/>
        </w:rPr>
        <w:t>Current equality and diversity training</w:t>
      </w:r>
    </w:p>
    <w:p w14:paraId="01AB3BC7" w14:textId="77777777" w:rsidR="000818A6" w:rsidRPr="00C95190" w:rsidRDefault="000818A6" w:rsidP="000818A6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C95190">
        <w:rPr>
          <w:rFonts w:ascii="Arial" w:hAnsi="Arial" w:cs="Arial"/>
          <w:sz w:val="20"/>
          <w:szCs w:val="20"/>
        </w:rPr>
        <w:t>Institutional support for their involvement with JPRAS, and the time required to deliver the role</w:t>
      </w:r>
    </w:p>
    <w:p w14:paraId="2121010F" w14:textId="3E017142" w:rsidR="000818A6" w:rsidRDefault="000818A6" w:rsidP="000818A6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C95190">
        <w:rPr>
          <w:rFonts w:ascii="Arial" w:hAnsi="Arial" w:cs="Arial"/>
          <w:sz w:val="20"/>
          <w:szCs w:val="20"/>
        </w:rPr>
        <w:t>An awareness of current developments within the Specialty</w:t>
      </w:r>
    </w:p>
    <w:p w14:paraId="5E34D2DE" w14:textId="56BA0D98" w:rsidR="000800B1" w:rsidRPr="00C95190" w:rsidRDefault="000800B1" w:rsidP="000818A6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Theme="minorEastAsia" w:hAnsi="Arial" w:cs="Arial"/>
          <w:sz w:val="20"/>
          <w:szCs w:val="20"/>
          <w:shd w:val="clear" w:color="auto" w:fill="FFFFFF"/>
        </w:rPr>
        <w:t>C</w:t>
      </w:r>
      <w:r w:rsidRPr="00B22161">
        <w:rPr>
          <w:rFonts w:ascii="Arial" w:eastAsiaTheme="minorEastAsia" w:hAnsi="Arial" w:cs="Arial"/>
          <w:sz w:val="20"/>
          <w:szCs w:val="20"/>
          <w:shd w:val="clear" w:color="auto" w:fill="FFFFFF"/>
        </w:rPr>
        <w:t xml:space="preserve">ollaborative skills to work closely with the </w:t>
      </w:r>
      <w:r>
        <w:rPr>
          <w:rFonts w:ascii="Arial" w:eastAsiaTheme="minorEastAsia" w:hAnsi="Arial" w:cs="Arial"/>
          <w:sz w:val="20"/>
          <w:szCs w:val="20"/>
          <w:shd w:val="clear" w:color="auto" w:fill="FFFFFF"/>
        </w:rPr>
        <w:t>E</w:t>
      </w:r>
      <w:r w:rsidRPr="00B22161">
        <w:rPr>
          <w:rFonts w:ascii="Arial" w:eastAsiaTheme="minorEastAsia" w:hAnsi="Arial" w:cs="Arial"/>
          <w:sz w:val="20"/>
          <w:szCs w:val="20"/>
          <w:shd w:val="clear" w:color="auto" w:fill="FFFFFF"/>
        </w:rPr>
        <w:t>ditor</w:t>
      </w:r>
      <w:r w:rsidR="004E0B45">
        <w:rPr>
          <w:rFonts w:ascii="Arial" w:eastAsiaTheme="minorEastAsia" w:hAnsi="Arial" w:cs="Arial"/>
          <w:sz w:val="20"/>
          <w:szCs w:val="20"/>
          <w:shd w:val="clear" w:color="auto" w:fill="FFFFFF"/>
        </w:rPr>
        <w:t>-in-Chief</w:t>
      </w:r>
      <w:r>
        <w:rPr>
          <w:rFonts w:ascii="Arial" w:eastAsiaTheme="minorEastAsia" w:hAnsi="Arial" w:cs="Arial"/>
          <w:sz w:val="20"/>
          <w:szCs w:val="20"/>
          <w:shd w:val="clear" w:color="auto" w:fill="FFFFFF"/>
        </w:rPr>
        <w:t>,</w:t>
      </w:r>
      <w:r w:rsidRPr="00B22161">
        <w:rPr>
          <w:rFonts w:ascii="Arial" w:eastAsiaTheme="minorEastAsia" w:hAnsi="Arial" w:cs="Arial"/>
          <w:sz w:val="20"/>
          <w:szCs w:val="20"/>
          <w:shd w:val="clear" w:color="auto" w:fill="FFFFFF"/>
        </w:rPr>
        <w:t xml:space="preserve"> publishing team</w:t>
      </w:r>
      <w:r>
        <w:rPr>
          <w:rFonts w:ascii="Arial" w:eastAsiaTheme="minorEastAsia" w:hAnsi="Arial" w:cs="Arial"/>
          <w:sz w:val="20"/>
          <w:szCs w:val="20"/>
          <w:shd w:val="clear" w:color="auto" w:fill="FFFFFF"/>
        </w:rPr>
        <w:t>, and</w:t>
      </w:r>
      <w:r w:rsidR="00FE6F58">
        <w:rPr>
          <w:rFonts w:ascii="Arial" w:eastAsiaTheme="minorEastAsia" w:hAnsi="Arial" w:cs="Arial"/>
          <w:sz w:val="20"/>
          <w:szCs w:val="20"/>
          <w:shd w:val="clear" w:color="auto" w:fill="FFFFFF"/>
        </w:rPr>
        <w:t xml:space="preserve"> other</w:t>
      </w:r>
      <w:r>
        <w:rPr>
          <w:rFonts w:ascii="Arial" w:eastAsiaTheme="minorEastAsia" w:hAnsi="Arial" w:cs="Arial"/>
          <w:sz w:val="20"/>
          <w:szCs w:val="20"/>
          <w:shd w:val="clear" w:color="auto" w:fill="FFFFFF"/>
        </w:rPr>
        <w:t xml:space="preserve"> Deputy Editors</w:t>
      </w:r>
    </w:p>
    <w:p w14:paraId="0A326609" w14:textId="5DED2CB1" w:rsidR="000818A6" w:rsidRDefault="00E91C80" w:rsidP="00C95190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C95190">
        <w:rPr>
          <w:rFonts w:ascii="Arial" w:hAnsi="Arial" w:cs="Arial"/>
          <w:sz w:val="20"/>
          <w:szCs w:val="20"/>
        </w:rPr>
        <w:t>This role would suit an enthusiastic academic, or clinical plastic surgeon who has a demonstrable understanding of scientific and clinical literature relevant to o</w:t>
      </w:r>
      <w:r w:rsidR="00F04C0D">
        <w:rPr>
          <w:rFonts w:ascii="Arial" w:hAnsi="Arial" w:cs="Arial"/>
          <w:sz w:val="20"/>
          <w:szCs w:val="20"/>
        </w:rPr>
        <w:t>u</w:t>
      </w:r>
      <w:r w:rsidRPr="00C95190">
        <w:rPr>
          <w:rFonts w:ascii="Arial" w:hAnsi="Arial" w:cs="Arial"/>
          <w:sz w:val="20"/>
          <w:szCs w:val="20"/>
        </w:rPr>
        <w:t xml:space="preserve">r specialty, plus a clear desire to uphold </w:t>
      </w:r>
      <w:r w:rsidR="001C5D11">
        <w:rPr>
          <w:rFonts w:ascii="Arial" w:hAnsi="Arial" w:cs="Arial"/>
          <w:sz w:val="20"/>
          <w:szCs w:val="20"/>
        </w:rPr>
        <w:t xml:space="preserve">the </w:t>
      </w:r>
      <w:r w:rsidRPr="00C95190">
        <w:rPr>
          <w:rFonts w:ascii="Arial" w:hAnsi="Arial" w:cs="Arial"/>
          <w:sz w:val="20"/>
          <w:szCs w:val="20"/>
        </w:rPr>
        <w:lastRenderedPageBreak/>
        <w:t xml:space="preserve">high standards of </w:t>
      </w:r>
      <w:r w:rsidR="001C5D11">
        <w:rPr>
          <w:rFonts w:ascii="Arial" w:hAnsi="Arial" w:cs="Arial"/>
          <w:sz w:val="20"/>
          <w:szCs w:val="20"/>
        </w:rPr>
        <w:t xml:space="preserve">a </w:t>
      </w:r>
      <w:r w:rsidRPr="00C95190">
        <w:rPr>
          <w:rFonts w:ascii="Arial" w:hAnsi="Arial" w:cs="Arial"/>
          <w:sz w:val="20"/>
          <w:szCs w:val="20"/>
        </w:rPr>
        <w:t xml:space="preserve">peer review publication. Demonstrable involvement in post-graduate education is desirable, along with clear evidence of </w:t>
      </w:r>
      <w:r w:rsidR="00BB6BC1">
        <w:rPr>
          <w:rFonts w:ascii="Arial" w:hAnsi="Arial" w:cs="Arial"/>
          <w:sz w:val="20"/>
          <w:szCs w:val="20"/>
        </w:rPr>
        <w:t>activity in research governance and publication ethics</w:t>
      </w:r>
      <w:r w:rsidRPr="00C95190">
        <w:rPr>
          <w:rFonts w:ascii="Arial" w:hAnsi="Arial" w:cs="Arial"/>
          <w:sz w:val="20"/>
          <w:szCs w:val="20"/>
        </w:rPr>
        <w:t>. W</w:t>
      </w:r>
      <w:r w:rsidRPr="001C5D11">
        <w:rPr>
          <w:rFonts w:ascii="Arial" w:hAnsi="Arial" w:cs="Arial"/>
          <w:sz w:val="20"/>
          <w:szCs w:val="20"/>
        </w:rPr>
        <w:t xml:space="preserve">hile it is expected that the post will appeal to members of </w:t>
      </w:r>
      <w:r w:rsidR="00ED4EC5">
        <w:rPr>
          <w:rFonts w:ascii="Arial" w:hAnsi="Arial" w:cs="Arial"/>
          <w:sz w:val="20"/>
          <w:szCs w:val="20"/>
        </w:rPr>
        <w:t xml:space="preserve">one of </w:t>
      </w:r>
      <w:r w:rsidRPr="001C5D11">
        <w:rPr>
          <w:rFonts w:ascii="Arial" w:hAnsi="Arial" w:cs="Arial"/>
          <w:sz w:val="20"/>
          <w:szCs w:val="20"/>
        </w:rPr>
        <w:t xml:space="preserve">the </w:t>
      </w:r>
      <w:r w:rsidR="00C628E1">
        <w:rPr>
          <w:rFonts w:ascii="Arial" w:hAnsi="Arial" w:cs="Arial"/>
          <w:sz w:val="20"/>
          <w:szCs w:val="20"/>
        </w:rPr>
        <w:t>professional societies</w:t>
      </w:r>
      <w:r w:rsidR="00C628E1" w:rsidRPr="001C5D11">
        <w:rPr>
          <w:rFonts w:ascii="Arial" w:hAnsi="Arial" w:cs="Arial"/>
          <w:sz w:val="20"/>
          <w:szCs w:val="20"/>
        </w:rPr>
        <w:t xml:space="preserve"> </w:t>
      </w:r>
      <w:r w:rsidRPr="001C5D11">
        <w:rPr>
          <w:rFonts w:ascii="Arial" w:hAnsi="Arial" w:cs="Arial"/>
          <w:sz w:val="20"/>
          <w:szCs w:val="20"/>
        </w:rPr>
        <w:t>affiliated to JPRAS (currently BAPRAS</w:t>
      </w:r>
      <w:r w:rsidR="00E74A6D">
        <w:rPr>
          <w:rFonts w:ascii="Arial" w:hAnsi="Arial" w:cs="Arial"/>
          <w:sz w:val="20"/>
          <w:szCs w:val="20"/>
        </w:rPr>
        <w:t xml:space="preserve"> &amp; </w:t>
      </w:r>
      <w:r w:rsidRPr="001C5D11">
        <w:rPr>
          <w:rFonts w:ascii="Arial" w:hAnsi="Arial" w:cs="Arial"/>
          <w:sz w:val="20"/>
          <w:szCs w:val="20"/>
        </w:rPr>
        <w:t xml:space="preserve">EURAPS), this is not </w:t>
      </w:r>
      <w:r w:rsidR="00C628E1">
        <w:rPr>
          <w:rFonts w:ascii="Arial" w:hAnsi="Arial" w:cs="Arial"/>
          <w:sz w:val="20"/>
          <w:szCs w:val="20"/>
        </w:rPr>
        <w:t>essential</w:t>
      </w:r>
      <w:r w:rsidRPr="001C5D11">
        <w:rPr>
          <w:rFonts w:ascii="Arial" w:hAnsi="Arial" w:cs="Arial"/>
          <w:sz w:val="20"/>
          <w:szCs w:val="20"/>
        </w:rPr>
        <w:t xml:space="preserve"> since JPRAS </w:t>
      </w:r>
      <w:r w:rsidR="00C628E1">
        <w:rPr>
          <w:rFonts w:ascii="Arial" w:hAnsi="Arial" w:cs="Arial"/>
          <w:sz w:val="20"/>
          <w:szCs w:val="20"/>
        </w:rPr>
        <w:t>is seeking</w:t>
      </w:r>
      <w:r w:rsidRPr="001C5D11">
        <w:rPr>
          <w:rFonts w:ascii="Arial" w:hAnsi="Arial" w:cs="Arial"/>
          <w:sz w:val="20"/>
          <w:szCs w:val="20"/>
        </w:rPr>
        <w:t xml:space="preserve"> to grow its international engagement. </w:t>
      </w:r>
    </w:p>
    <w:p w14:paraId="6FE3C536" w14:textId="4F85F64B" w:rsidR="000F3A77" w:rsidRPr="00C95190" w:rsidRDefault="000F3A77" w:rsidP="00C95190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0F3A77">
        <w:rPr>
          <w:rFonts w:ascii="Arial" w:hAnsi="Arial" w:cs="Arial"/>
          <w:sz w:val="20"/>
          <w:szCs w:val="20"/>
        </w:rPr>
        <w:t>We strongly encourage applications from groups</w:t>
      </w:r>
      <w:r>
        <w:rPr>
          <w:rFonts w:ascii="Arial" w:hAnsi="Arial" w:cs="Arial"/>
          <w:sz w:val="20"/>
          <w:szCs w:val="20"/>
        </w:rPr>
        <w:t xml:space="preserve"> that are</w:t>
      </w:r>
      <w:r w:rsidRPr="000F3A77">
        <w:rPr>
          <w:rFonts w:ascii="Arial" w:hAnsi="Arial" w:cs="Arial"/>
          <w:sz w:val="20"/>
          <w:szCs w:val="20"/>
        </w:rPr>
        <w:t xml:space="preserve"> under</w:t>
      </w:r>
      <w:r>
        <w:rPr>
          <w:rFonts w:ascii="Arial" w:hAnsi="Arial" w:cs="Arial"/>
          <w:sz w:val="20"/>
          <w:szCs w:val="20"/>
        </w:rPr>
        <w:t>-</w:t>
      </w:r>
      <w:r w:rsidRPr="000F3A77">
        <w:rPr>
          <w:rFonts w:ascii="Arial" w:hAnsi="Arial" w:cs="Arial"/>
          <w:sz w:val="20"/>
          <w:szCs w:val="20"/>
        </w:rPr>
        <w:t>represented on the</w:t>
      </w:r>
      <w:r>
        <w:rPr>
          <w:rFonts w:ascii="Arial" w:hAnsi="Arial" w:cs="Arial"/>
          <w:sz w:val="20"/>
          <w:szCs w:val="20"/>
        </w:rPr>
        <w:t xml:space="preserve"> current</w:t>
      </w:r>
      <w:r w:rsidRPr="000F3A7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</w:t>
      </w:r>
      <w:r w:rsidRPr="000F3A77">
        <w:rPr>
          <w:rFonts w:ascii="Arial" w:hAnsi="Arial" w:cs="Arial"/>
          <w:sz w:val="20"/>
          <w:szCs w:val="20"/>
        </w:rPr>
        <w:t xml:space="preserve">ditorial </w:t>
      </w:r>
      <w:r w:rsidR="00634BE8">
        <w:rPr>
          <w:rFonts w:ascii="Arial" w:hAnsi="Arial" w:cs="Arial"/>
          <w:sz w:val="20"/>
          <w:szCs w:val="20"/>
        </w:rPr>
        <w:t>B</w:t>
      </w:r>
      <w:r w:rsidR="00634BE8" w:rsidRPr="000F3A77">
        <w:rPr>
          <w:rFonts w:ascii="Arial" w:hAnsi="Arial" w:cs="Arial"/>
          <w:sz w:val="20"/>
          <w:szCs w:val="20"/>
        </w:rPr>
        <w:t>oard,</w:t>
      </w:r>
      <w:r w:rsidR="00634BE8">
        <w:rPr>
          <w:rFonts w:ascii="Arial" w:hAnsi="Arial" w:cs="Arial"/>
          <w:sz w:val="20"/>
          <w:szCs w:val="20"/>
        </w:rPr>
        <w:t xml:space="preserve"> including</w:t>
      </w:r>
      <w:r>
        <w:rPr>
          <w:rFonts w:ascii="Arial" w:hAnsi="Arial" w:cs="Arial"/>
          <w:sz w:val="20"/>
          <w:szCs w:val="20"/>
        </w:rPr>
        <w:t xml:space="preserve"> women and candidates outside of the UK.</w:t>
      </w:r>
    </w:p>
    <w:p w14:paraId="606DC522" w14:textId="3B8998A2" w:rsidR="000800B1" w:rsidRDefault="000818A6" w:rsidP="009F5F27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C95190">
        <w:rPr>
          <w:rFonts w:ascii="Arial" w:hAnsi="Arial" w:cs="Arial"/>
          <w:sz w:val="20"/>
          <w:szCs w:val="20"/>
        </w:rPr>
        <w:t xml:space="preserve">Please note that the </w:t>
      </w:r>
      <w:r w:rsidR="00C628E1">
        <w:rPr>
          <w:rFonts w:ascii="Arial" w:hAnsi="Arial" w:cs="Arial"/>
          <w:sz w:val="20"/>
          <w:szCs w:val="20"/>
        </w:rPr>
        <w:t>Ass</w:t>
      </w:r>
      <w:r w:rsidR="00E74A6D">
        <w:rPr>
          <w:rFonts w:ascii="Arial" w:hAnsi="Arial" w:cs="Arial"/>
          <w:sz w:val="20"/>
          <w:szCs w:val="20"/>
        </w:rPr>
        <w:t>istant</w:t>
      </w:r>
      <w:r w:rsidR="00C628E1">
        <w:rPr>
          <w:rFonts w:ascii="Arial" w:hAnsi="Arial" w:cs="Arial"/>
          <w:sz w:val="20"/>
          <w:szCs w:val="20"/>
        </w:rPr>
        <w:t xml:space="preserve"> Editor for Research Design &amp; Integrity</w:t>
      </w:r>
      <w:r w:rsidRPr="00C95190">
        <w:rPr>
          <w:rFonts w:ascii="Arial" w:hAnsi="Arial" w:cs="Arial"/>
          <w:sz w:val="20"/>
          <w:szCs w:val="20"/>
        </w:rPr>
        <w:t xml:space="preserve"> must commit to delivering services for a number of hours each week; </w:t>
      </w:r>
      <w:r w:rsidR="00D759F8" w:rsidRPr="00C95190">
        <w:rPr>
          <w:rFonts w:ascii="Arial" w:hAnsi="Arial" w:cs="Arial"/>
          <w:sz w:val="20"/>
          <w:szCs w:val="20"/>
        </w:rPr>
        <w:t>to</w:t>
      </w:r>
      <w:r w:rsidRPr="00C95190">
        <w:rPr>
          <w:rFonts w:ascii="Arial" w:hAnsi="Arial" w:cs="Arial"/>
          <w:sz w:val="20"/>
          <w:szCs w:val="20"/>
        </w:rPr>
        <w:t xml:space="preserve"> become familiar with journal databases</w:t>
      </w:r>
      <w:r w:rsidR="00F04C0D">
        <w:rPr>
          <w:rFonts w:ascii="Arial" w:hAnsi="Arial" w:cs="Arial"/>
          <w:sz w:val="20"/>
          <w:szCs w:val="20"/>
        </w:rPr>
        <w:t>,</w:t>
      </w:r>
      <w:r w:rsidR="00E91C80" w:rsidRPr="00C95190">
        <w:rPr>
          <w:rFonts w:ascii="Arial" w:hAnsi="Arial" w:cs="Arial"/>
          <w:sz w:val="20"/>
          <w:szCs w:val="20"/>
        </w:rPr>
        <w:t xml:space="preserve"> the publisher’s online manuscript processing system</w:t>
      </w:r>
      <w:r w:rsidRPr="00C95190">
        <w:rPr>
          <w:rFonts w:ascii="Arial" w:hAnsi="Arial" w:cs="Arial"/>
          <w:sz w:val="20"/>
          <w:szCs w:val="20"/>
        </w:rPr>
        <w:t xml:space="preserve">; and to attend </w:t>
      </w:r>
      <w:r w:rsidR="00D60B4D">
        <w:rPr>
          <w:rFonts w:ascii="Arial" w:hAnsi="Arial" w:cs="Arial"/>
          <w:sz w:val="20"/>
          <w:szCs w:val="20"/>
        </w:rPr>
        <w:t>monthly</w:t>
      </w:r>
      <w:r w:rsidR="00D60B4D" w:rsidRPr="00C95190">
        <w:rPr>
          <w:rFonts w:ascii="Arial" w:hAnsi="Arial" w:cs="Arial"/>
          <w:sz w:val="20"/>
          <w:szCs w:val="20"/>
        </w:rPr>
        <w:t xml:space="preserve"> </w:t>
      </w:r>
      <w:r w:rsidRPr="00C95190">
        <w:rPr>
          <w:rFonts w:ascii="Arial" w:hAnsi="Arial" w:cs="Arial"/>
          <w:sz w:val="20"/>
          <w:szCs w:val="20"/>
        </w:rPr>
        <w:t xml:space="preserve">meetings and </w:t>
      </w:r>
      <w:r w:rsidR="00D60B4D">
        <w:rPr>
          <w:rFonts w:ascii="Arial" w:hAnsi="Arial" w:cs="Arial"/>
          <w:sz w:val="20"/>
          <w:szCs w:val="20"/>
        </w:rPr>
        <w:t xml:space="preserve">infrequent </w:t>
      </w:r>
      <w:r w:rsidRPr="00C95190">
        <w:rPr>
          <w:rFonts w:ascii="Arial" w:hAnsi="Arial" w:cs="Arial"/>
          <w:sz w:val="20"/>
          <w:szCs w:val="20"/>
        </w:rPr>
        <w:t xml:space="preserve">conferences. </w:t>
      </w:r>
      <w:r w:rsidR="009D504B">
        <w:rPr>
          <w:rFonts w:ascii="Arial" w:hAnsi="Arial" w:cs="Arial"/>
          <w:sz w:val="20"/>
          <w:szCs w:val="20"/>
        </w:rPr>
        <w:t xml:space="preserve">The </w:t>
      </w:r>
      <w:r w:rsidR="00C628E1">
        <w:rPr>
          <w:rFonts w:ascii="Arial" w:hAnsi="Arial" w:cs="Arial"/>
          <w:sz w:val="20"/>
          <w:szCs w:val="20"/>
        </w:rPr>
        <w:t>person in this role</w:t>
      </w:r>
      <w:r w:rsidR="009D504B">
        <w:rPr>
          <w:rFonts w:ascii="Arial" w:hAnsi="Arial" w:cs="Arial"/>
          <w:sz w:val="20"/>
          <w:szCs w:val="20"/>
        </w:rPr>
        <w:t xml:space="preserve"> is</w:t>
      </w:r>
      <w:r w:rsidR="00A822BC">
        <w:rPr>
          <w:rFonts w:ascii="Arial" w:hAnsi="Arial" w:cs="Arial"/>
          <w:sz w:val="20"/>
          <w:szCs w:val="20"/>
        </w:rPr>
        <w:t xml:space="preserve"> therefore</w:t>
      </w:r>
      <w:r w:rsidR="000800B1" w:rsidRPr="00150B4F">
        <w:rPr>
          <w:rFonts w:ascii="Arial" w:hAnsi="Arial" w:cs="Arial"/>
          <w:sz w:val="20"/>
          <w:szCs w:val="20"/>
        </w:rPr>
        <w:t xml:space="preserve"> </w:t>
      </w:r>
      <w:r w:rsidR="009D504B" w:rsidRPr="009D504B">
        <w:rPr>
          <w:rFonts w:ascii="Arial" w:hAnsi="Arial" w:cs="Arial"/>
          <w:sz w:val="20"/>
          <w:szCs w:val="20"/>
        </w:rPr>
        <w:t xml:space="preserve">expected to deliver around </w:t>
      </w:r>
      <w:r w:rsidR="00BB6BC1">
        <w:rPr>
          <w:rFonts w:ascii="Arial" w:hAnsi="Arial" w:cs="Arial"/>
          <w:sz w:val="20"/>
          <w:szCs w:val="20"/>
        </w:rPr>
        <w:t>5</w:t>
      </w:r>
      <w:r w:rsidR="009D504B" w:rsidRPr="009D504B">
        <w:rPr>
          <w:rFonts w:ascii="Arial" w:hAnsi="Arial" w:cs="Arial"/>
          <w:sz w:val="20"/>
          <w:szCs w:val="20"/>
        </w:rPr>
        <w:t>% of working time</w:t>
      </w:r>
      <w:r w:rsidR="00FE6F58">
        <w:rPr>
          <w:rFonts w:ascii="Arial" w:hAnsi="Arial" w:cs="Arial"/>
          <w:sz w:val="20"/>
          <w:szCs w:val="20"/>
        </w:rPr>
        <w:t xml:space="preserve"> on journal activities</w:t>
      </w:r>
      <w:r w:rsidR="005018A6">
        <w:rPr>
          <w:rFonts w:ascii="Arial" w:hAnsi="Arial" w:cs="Arial"/>
          <w:sz w:val="20"/>
          <w:szCs w:val="20"/>
        </w:rPr>
        <w:t xml:space="preserve">. The </w:t>
      </w:r>
      <w:r w:rsidR="009D504B" w:rsidRPr="009D504B">
        <w:rPr>
          <w:rFonts w:ascii="Arial" w:hAnsi="Arial" w:cs="Arial"/>
          <w:sz w:val="20"/>
          <w:szCs w:val="20"/>
        </w:rPr>
        <w:t xml:space="preserve">stipend </w:t>
      </w:r>
      <w:r w:rsidR="00A822BC">
        <w:rPr>
          <w:rFonts w:ascii="Arial" w:hAnsi="Arial" w:cs="Arial"/>
          <w:sz w:val="20"/>
          <w:szCs w:val="20"/>
        </w:rPr>
        <w:t xml:space="preserve">from BAPRAS </w:t>
      </w:r>
      <w:r w:rsidR="009D504B" w:rsidRPr="009D504B">
        <w:rPr>
          <w:rFonts w:ascii="Arial" w:hAnsi="Arial" w:cs="Arial"/>
          <w:sz w:val="20"/>
          <w:szCs w:val="20"/>
        </w:rPr>
        <w:t>reflects this time commitment at the rate of a UK Consultant Plastic Surgeon.</w:t>
      </w:r>
      <w:r w:rsidR="00A822BC">
        <w:rPr>
          <w:rFonts w:ascii="Arial" w:hAnsi="Arial" w:cs="Arial"/>
          <w:sz w:val="20"/>
          <w:szCs w:val="20"/>
        </w:rPr>
        <w:t xml:space="preserve"> </w:t>
      </w:r>
      <w:r w:rsidR="00A822BC" w:rsidRPr="00B22161">
        <w:rPr>
          <w:rFonts w:ascii="Arial" w:hAnsi="Arial" w:cs="Arial"/>
          <w:sz w:val="20"/>
          <w:szCs w:val="20"/>
        </w:rPr>
        <w:t>The Term of Office is 3 years</w:t>
      </w:r>
      <w:r w:rsidR="009F5F27">
        <w:rPr>
          <w:rFonts w:ascii="Arial" w:hAnsi="Arial" w:cs="Arial"/>
          <w:sz w:val="20"/>
          <w:szCs w:val="20"/>
        </w:rPr>
        <w:t xml:space="preserve">. </w:t>
      </w:r>
      <w:r w:rsidR="009D504B">
        <w:rPr>
          <w:rFonts w:ascii="Arial" w:hAnsi="Arial" w:cs="Arial"/>
          <w:sz w:val="20"/>
          <w:szCs w:val="20"/>
        </w:rPr>
        <w:t xml:space="preserve">The </w:t>
      </w:r>
      <w:r w:rsidR="00C628E1">
        <w:rPr>
          <w:rFonts w:ascii="Arial" w:hAnsi="Arial" w:cs="Arial"/>
          <w:sz w:val="20"/>
          <w:szCs w:val="20"/>
        </w:rPr>
        <w:t>person in this role</w:t>
      </w:r>
      <w:r w:rsidR="009D504B">
        <w:rPr>
          <w:rFonts w:ascii="Arial" w:hAnsi="Arial" w:cs="Arial"/>
          <w:sz w:val="20"/>
          <w:szCs w:val="20"/>
        </w:rPr>
        <w:t xml:space="preserve"> </w:t>
      </w:r>
      <w:r w:rsidR="000800B1" w:rsidRPr="00B22161">
        <w:rPr>
          <w:rFonts w:ascii="Arial" w:hAnsi="Arial" w:cs="Arial"/>
          <w:sz w:val="20"/>
          <w:szCs w:val="20"/>
        </w:rPr>
        <w:t xml:space="preserve">bears all responsibility for accommodating editorial work with other (especially clinical) commitments. </w:t>
      </w:r>
    </w:p>
    <w:p w14:paraId="5F525B7A" w14:textId="6552B331" w:rsidR="006C0256" w:rsidRPr="009F5F27" w:rsidRDefault="00A3102D" w:rsidP="006C0256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9F5F27">
        <w:rPr>
          <w:rFonts w:ascii="Arial" w:hAnsi="Arial" w:cs="Arial"/>
          <w:b/>
          <w:bCs/>
          <w:sz w:val="20"/>
          <w:szCs w:val="20"/>
        </w:rPr>
        <w:t>To apply</w:t>
      </w:r>
      <w:r w:rsidR="006C0256" w:rsidRPr="009F5F27">
        <w:rPr>
          <w:rFonts w:ascii="Arial" w:hAnsi="Arial" w:cs="Arial"/>
          <w:b/>
          <w:bCs/>
          <w:sz w:val="20"/>
          <w:szCs w:val="20"/>
        </w:rPr>
        <w:t xml:space="preserve"> for the position, please </w:t>
      </w:r>
      <w:r w:rsidRPr="009F5F27">
        <w:rPr>
          <w:rFonts w:ascii="Arial" w:hAnsi="Arial" w:cs="Arial"/>
          <w:b/>
          <w:bCs/>
          <w:sz w:val="20"/>
          <w:szCs w:val="20"/>
        </w:rPr>
        <w:t xml:space="preserve">complete </w:t>
      </w:r>
      <w:r w:rsidR="006C0256" w:rsidRPr="009F5F27">
        <w:rPr>
          <w:rFonts w:ascii="Arial" w:hAnsi="Arial" w:cs="Arial"/>
          <w:b/>
          <w:bCs/>
          <w:sz w:val="20"/>
          <w:szCs w:val="20"/>
        </w:rPr>
        <w:t xml:space="preserve">the </w:t>
      </w:r>
      <w:r w:rsidR="005E29DB">
        <w:rPr>
          <w:rFonts w:ascii="Arial" w:hAnsi="Arial" w:cs="Arial"/>
          <w:b/>
          <w:bCs/>
          <w:sz w:val="20"/>
          <w:szCs w:val="20"/>
        </w:rPr>
        <w:t xml:space="preserve">attached </w:t>
      </w:r>
      <w:r w:rsidR="00A57804" w:rsidRPr="009F5F27">
        <w:rPr>
          <w:rFonts w:ascii="Arial" w:hAnsi="Arial" w:cs="Arial"/>
          <w:b/>
          <w:bCs/>
          <w:sz w:val="20"/>
          <w:szCs w:val="20"/>
        </w:rPr>
        <w:t>application</w:t>
      </w:r>
      <w:r w:rsidR="006C0256" w:rsidRPr="009F5F27">
        <w:rPr>
          <w:rFonts w:ascii="Arial" w:hAnsi="Arial" w:cs="Arial"/>
          <w:b/>
          <w:bCs/>
          <w:sz w:val="20"/>
          <w:szCs w:val="20"/>
        </w:rPr>
        <w:t xml:space="preserve"> form</w:t>
      </w:r>
      <w:r w:rsidR="00DA0358" w:rsidRPr="009F5F27">
        <w:rPr>
          <w:rFonts w:ascii="Arial" w:hAnsi="Arial" w:cs="Arial"/>
          <w:b/>
          <w:bCs/>
          <w:sz w:val="20"/>
          <w:szCs w:val="20"/>
        </w:rPr>
        <w:t xml:space="preserve"> and send</w:t>
      </w:r>
      <w:r w:rsidR="006C0256" w:rsidRPr="009F5F27">
        <w:rPr>
          <w:rFonts w:ascii="Arial" w:hAnsi="Arial" w:cs="Arial"/>
          <w:b/>
          <w:bCs/>
          <w:sz w:val="20"/>
          <w:szCs w:val="20"/>
        </w:rPr>
        <w:t xml:space="preserve"> to</w:t>
      </w:r>
      <w:r w:rsidRPr="009F5F27">
        <w:rPr>
          <w:rFonts w:ascii="Arial" w:hAnsi="Arial" w:cs="Arial"/>
          <w:b/>
          <w:bCs/>
          <w:sz w:val="20"/>
          <w:szCs w:val="20"/>
        </w:rPr>
        <w:t xml:space="preserve"> </w:t>
      </w:r>
      <w:r w:rsidR="00D33392" w:rsidRPr="009F5F27">
        <w:rPr>
          <w:rFonts w:ascii="Arial" w:hAnsi="Arial" w:cs="Arial"/>
          <w:b/>
          <w:bCs/>
          <w:sz w:val="20"/>
          <w:szCs w:val="20"/>
        </w:rPr>
        <w:t>Nandi Jhugroo,</w:t>
      </w:r>
      <w:r w:rsidR="000F3A77" w:rsidRPr="009F5F27">
        <w:rPr>
          <w:rFonts w:ascii="Arial" w:hAnsi="Arial" w:cs="Arial"/>
          <w:b/>
          <w:bCs/>
          <w:sz w:val="20"/>
          <w:szCs w:val="20"/>
        </w:rPr>
        <w:t xml:space="preserve"> </w:t>
      </w:r>
      <w:r w:rsidRPr="009F5F27">
        <w:rPr>
          <w:rFonts w:ascii="Arial" w:hAnsi="Arial" w:cs="Arial"/>
          <w:b/>
          <w:bCs/>
          <w:sz w:val="20"/>
          <w:szCs w:val="20"/>
        </w:rPr>
        <w:t>Publications Manager</w:t>
      </w:r>
      <w:r w:rsidR="00DA0358" w:rsidRPr="009F5F27">
        <w:rPr>
          <w:rFonts w:ascii="Arial" w:hAnsi="Arial" w:cs="Arial"/>
          <w:b/>
          <w:bCs/>
          <w:sz w:val="20"/>
          <w:szCs w:val="20"/>
        </w:rPr>
        <w:t>, at</w:t>
      </w:r>
      <w:r w:rsidR="00D33392" w:rsidRPr="009F5F27">
        <w:rPr>
          <w:rFonts w:ascii="Arial" w:hAnsi="Arial" w:cs="Arial"/>
          <w:b/>
          <w:bCs/>
          <w:sz w:val="20"/>
          <w:szCs w:val="20"/>
        </w:rPr>
        <w:t xml:space="preserve"> </w:t>
      </w:r>
      <w:hyperlink r:id="rId7" w:history="1">
        <w:r w:rsidR="00D33392" w:rsidRPr="009F5F27">
          <w:rPr>
            <w:rStyle w:val="Hyperlink"/>
            <w:rFonts w:ascii="Arial" w:hAnsi="Arial" w:cs="Arial"/>
            <w:b/>
            <w:bCs/>
            <w:sz w:val="20"/>
            <w:szCs w:val="20"/>
          </w:rPr>
          <w:t>nandi.jhugroo@bapras.org.uk</w:t>
        </w:r>
      </w:hyperlink>
      <w:r w:rsidR="00006EFE" w:rsidRPr="009F5F27">
        <w:rPr>
          <w:rFonts w:ascii="Arial" w:hAnsi="Arial" w:cs="Arial"/>
          <w:b/>
          <w:bCs/>
          <w:sz w:val="20"/>
          <w:szCs w:val="20"/>
        </w:rPr>
        <w:t xml:space="preserve"> </w:t>
      </w:r>
      <w:r w:rsidR="006C0256" w:rsidRPr="009F5F27">
        <w:rPr>
          <w:rFonts w:ascii="Arial" w:hAnsi="Arial" w:cs="Arial"/>
          <w:b/>
          <w:bCs/>
          <w:sz w:val="20"/>
          <w:szCs w:val="20"/>
        </w:rPr>
        <w:t xml:space="preserve">before </w:t>
      </w:r>
      <w:r w:rsidR="00BE0BD7" w:rsidRPr="009F5F27">
        <w:rPr>
          <w:rFonts w:ascii="Arial" w:hAnsi="Arial" w:cs="Arial"/>
          <w:b/>
          <w:bCs/>
          <w:sz w:val="20"/>
          <w:szCs w:val="20"/>
        </w:rPr>
        <w:t xml:space="preserve">9am on </w:t>
      </w:r>
      <w:r w:rsidR="001D778A">
        <w:rPr>
          <w:rFonts w:ascii="Arial" w:hAnsi="Arial" w:cs="Arial"/>
          <w:b/>
          <w:bCs/>
          <w:sz w:val="20"/>
          <w:szCs w:val="20"/>
        </w:rPr>
        <w:t>Wednesday 15 July 2026</w:t>
      </w:r>
      <w:r w:rsidR="006C0256" w:rsidRPr="009F5F27">
        <w:rPr>
          <w:rFonts w:ascii="Arial" w:hAnsi="Arial" w:cs="Arial"/>
          <w:b/>
          <w:bCs/>
          <w:sz w:val="20"/>
          <w:szCs w:val="20"/>
        </w:rPr>
        <w:t>.</w:t>
      </w:r>
      <w:r w:rsidR="00BE0BD7" w:rsidRPr="009F5F27">
        <w:rPr>
          <w:rFonts w:ascii="Arial" w:hAnsi="Arial" w:cs="Arial"/>
          <w:b/>
          <w:bCs/>
          <w:sz w:val="20"/>
          <w:szCs w:val="20"/>
        </w:rPr>
        <w:t xml:space="preserve"> Please include a brief CV (3 pages maximum).</w:t>
      </w:r>
      <w:r w:rsidR="006C0256" w:rsidRPr="009F5F27">
        <w:rPr>
          <w:rFonts w:ascii="Arial" w:hAnsi="Arial" w:cs="Arial"/>
          <w:b/>
          <w:bCs/>
          <w:sz w:val="20"/>
          <w:szCs w:val="20"/>
        </w:rPr>
        <w:t xml:space="preserve"> Interviews will be held </w:t>
      </w:r>
      <w:r w:rsidR="002F4CC0" w:rsidRPr="009F5F27">
        <w:rPr>
          <w:rFonts w:ascii="Arial" w:hAnsi="Arial" w:cs="Arial"/>
          <w:b/>
          <w:bCs/>
          <w:sz w:val="20"/>
          <w:szCs w:val="20"/>
        </w:rPr>
        <w:t xml:space="preserve">online </w:t>
      </w:r>
      <w:r w:rsidR="00D94216" w:rsidRPr="009F5F27">
        <w:rPr>
          <w:rFonts w:ascii="Arial" w:hAnsi="Arial" w:cs="Arial"/>
          <w:b/>
          <w:bCs/>
          <w:sz w:val="20"/>
          <w:szCs w:val="20"/>
        </w:rPr>
        <w:t xml:space="preserve">during </w:t>
      </w:r>
      <w:r w:rsidR="00D60B4D">
        <w:rPr>
          <w:rFonts w:ascii="Arial" w:hAnsi="Arial" w:cs="Arial"/>
          <w:b/>
          <w:bCs/>
          <w:sz w:val="20"/>
          <w:szCs w:val="20"/>
        </w:rPr>
        <w:t>August</w:t>
      </w:r>
      <w:r w:rsidR="002F4CC0" w:rsidRPr="009F5F27">
        <w:rPr>
          <w:rFonts w:ascii="Arial" w:hAnsi="Arial" w:cs="Arial"/>
          <w:b/>
          <w:bCs/>
          <w:sz w:val="20"/>
          <w:szCs w:val="20"/>
        </w:rPr>
        <w:t xml:space="preserve"> </w:t>
      </w:r>
      <w:r w:rsidR="00006EFE" w:rsidRPr="009F5F27">
        <w:rPr>
          <w:rFonts w:ascii="Arial" w:hAnsi="Arial" w:cs="Arial"/>
          <w:b/>
          <w:bCs/>
          <w:sz w:val="20"/>
          <w:szCs w:val="20"/>
        </w:rPr>
        <w:t>202</w:t>
      </w:r>
      <w:r w:rsidR="00D60B4D">
        <w:rPr>
          <w:rFonts w:ascii="Arial" w:hAnsi="Arial" w:cs="Arial"/>
          <w:b/>
          <w:bCs/>
          <w:sz w:val="20"/>
          <w:szCs w:val="20"/>
        </w:rPr>
        <w:t>6</w:t>
      </w:r>
      <w:r w:rsidR="00A81D4A" w:rsidRPr="009F5F27">
        <w:rPr>
          <w:rFonts w:ascii="Arial" w:hAnsi="Arial" w:cs="Arial"/>
          <w:b/>
          <w:bCs/>
          <w:sz w:val="20"/>
          <w:szCs w:val="20"/>
        </w:rPr>
        <w:t>.</w:t>
      </w:r>
      <w:r w:rsidR="00006EFE" w:rsidRPr="009F5F27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758C4649" w14:textId="77777777" w:rsidR="003C49B9" w:rsidRPr="00C95190" w:rsidRDefault="003C49B9">
      <w:pPr>
        <w:rPr>
          <w:rFonts w:ascii="Arial" w:hAnsi="Arial" w:cs="Arial"/>
          <w:sz w:val="20"/>
          <w:szCs w:val="20"/>
        </w:rPr>
      </w:pPr>
      <w:r w:rsidRPr="00C95190">
        <w:rPr>
          <w:rFonts w:ascii="Arial" w:hAnsi="Arial" w:cs="Arial"/>
          <w:sz w:val="20"/>
          <w:szCs w:val="20"/>
        </w:rPr>
        <w:br w:type="page"/>
      </w:r>
    </w:p>
    <w:p w14:paraId="21715F19" w14:textId="77777777" w:rsidR="003C49B9" w:rsidRPr="00C95190" w:rsidRDefault="00BD1B8B" w:rsidP="003C49B9">
      <w:pPr>
        <w:tabs>
          <w:tab w:val="center" w:pos="5130"/>
          <w:tab w:val="left" w:pos="8295"/>
        </w:tabs>
        <w:jc w:val="center"/>
        <w:rPr>
          <w:rFonts w:ascii="Arial" w:hAnsi="Arial" w:cs="Arial"/>
          <w:b/>
          <w:sz w:val="28"/>
          <w:szCs w:val="28"/>
        </w:rPr>
      </w:pPr>
      <w:r w:rsidRPr="00C95190">
        <w:rPr>
          <w:rFonts w:ascii="Arial" w:hAnsi="Arial" w:cs="Arial"/>
          <w:b/>
          <w:sz w:val="28"/>
          <w:szCs w:val="28"/>
        </w:rPr>
        <w:lastRenderedPageBreak/>
        <w:t>Application</w:t>
      </w:r>
      <w:r w:rsidR="003C49B9" w:rsidRPr="00C95190">
        <w:rPr>
          <w:rFonts w:ascii="Arial" w:hAnsi="Arial" w:cs="Arial"/>
          <w:b/>
          <w:sz w:val="28"/>
          <w:szCs w:val="28"/>
        </w:rPr>
        <w:t xml:space="preserve"> Form</w:t>
      </w:r>
    </w:p>
    <w:p w14:paraId="155A103C" w14:textId="3EA4AC72" w:rsidR="003C49B9" w:rsidRPr="00C95190" w:rsidRDefault="001928D1" w:rsidP="003C49B9">
      <w:pPr>
        <w:tabs>
          <w:tab w:val="center" w:pos="5130"/>
          <w:tab w:val="left" w:pos="8295"/>
        </w:tabs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JPRAS </w:t>
      </w:r>
      <w:r w:rsidR="00BB6BC1">
        <w:rPr>
          <w:rFonts w:ascii="Arial" w:hAnsi="Arial" w:cs="Arial"/>
          <w:b/>
          <w:sz w:val="28"/>
          <w:szCs w:val="28"/>
        </w:rPr>
        <w:t>Ass</w:t>
      </w:r>
      <w:r w:rsidR="00B14C9F">
        <w:rPr>
          <w:rFonts w:ascii="Arial" w:hAnsi="Arial" w:cs="Arial"/>
          <w:b/>
          <w:sz w:val="28"/>
          <w:szCs w:val="28"/>
        </w:rPr>
        <w:t>istant</w:t>
      </w:r>
      <w:r w:rsidR="00BB6BC1" w:rsidRPr="00C95190">
        <w:rPr>
          <w:rFonts w:ascii="Arial" w:hAnsi="Arial" w:cs="Arial"/>
          <w:b/>
          <w:sz w:val="28"/>
          <w:szCs w:val="28"/>
        </w:rPr>
        <w:t xml:space="preserve"> </w:t>
      </w:r>
      <w:r w:rsidR="003C49B9" w:rsidRPr="00C95190">
        <w:rPr>
          <w:rFonts w:ascii="Arial" w:hAnsi="Arial" w:cs="Arial"/>
          <w:b/>
          <w:sz w:val="28"/>
          <w:szCs w:val="28"/>
        </w:rPr>
        <w:t>Editor</w:t>
      </w:r>
      <w:r w:rsidR="00BB6BC1">
        <w:rPr>
          <w:rFonts w:ascii="Arial" w:hAnsi="Arial" w:cs="Arial"/>
          <w:b/>
          <w:sz w:val="28"/>
          <w:szCs w:val="28"/>
        </w:rPr>
        <w:t xml:space="preserve"> for Research Design &amp; Integrity</w:t>
      </w:r>
      <w:r w:rsidR="00B14C9F">
        <w:rPr>
          <w:rFonts w:ascii="Arial" w:hAnsi="Arial" w:cs="Arial"/>
          <w:b/>
          <w:sz w:val="28"/>
          <w:szCs w:val="28"/>
        </w:rPr>
        <w:t xml:space="preserve"> (</w:t>
      </w:r>
      <w:r w:rsidR="00BD1B8B" w:rsidRPr="00C95190">
        <w:rPr>
          <w:rFonts w:ascii="Arial" w:hAnsi="Arial" w:cs="Arial"/>
          <w:b/>
          <w:sz w:val="28"/>
          <w:szCs w:val="28"/>
        </w:rPr>
        <w:t>20</w:t>
      </w:r>
      <w:r w:rsidR="00006EFE" w:rsidRPr="00C95190">
        <w:rPr>
          <w:rFonts w:ascii="Arial" w:hAnsi="Arial" w:cs="Arial"/>
          <w:b/>
          <w:sz w:val="28"/>
          <w:szCs w:val="28"/>
        </w:rPr>
        <w:t>2</w:t>
      </w:r>
      <w:r w:rsidR="00B36FA8">
        <w:rPr>
          <w:rFonts w:ascii="Arial" w:hAnsi="Arial" w:cs="Arial"/>
          <w:b/>
          <w:sz w:val="28"/>
          <w:szCs w:val="28"/>
        </w:rPr>
        <w:t>6</w:t>
      </w:r>
      <w:r w:rsidR="00BD1B8B" w:rsidRPr="00C95190">
        <w:rPr>
          <w:rFonts w:ascii="Arial" w:hAnsi="Arial" w:cs="Arial"/>
          <w:b/>
          <w:sz w:val="28"/>
          <w:szCs w:val="28"/>
        </w:rPr>
        <w:t>-202</w:t>
      </w:r>
      <w:r w:rsidR="00B36FA8">
        <w:rPr>
          <w:rFonts w:ascii="Arial" w:hAnsi="Arial" w:cs="Arial"/>
          <w:b/>
          <w:sz w:val="28"/>
          <w:szCs w:val="28"/>
        </w:rPr>
        <w:t>9</w:t>
      </w:r>
      <w:r w:rsidR="00B14C9F">
        <w:rPr>
          <w:rFonts w:ascii="Arial" w:hAnsi="Arial" w:cs="Arial"/>
          <w:b/>
          <w:sz w:val="28"/>
          <w:szCs w:val="28"/>
        </w:rPr>
        <w:t>)</w:t>
      </w:r>
    </w:p>
    <w:p w14:paraId="3B2D9295" w14:textId="77777777" w:rsidR="003C49B9" w:rsidRPr="00C95190" w:rsidRDefault="003C49B9" w:rsidP="003C49B9">
      <w:pPr>
        <w:jc w:val="both"/>
        <w:rPr>
          <w:rFonts w:ascii="Arial" w:hAnsi="Arial" w:cs="Arial"/>
          <w:sz w:val="22"/>
          <w:szCs w:val="22"/>
        </w:rPr>
      </w:pPr>
    </w:p>
    <w:p w14:paraId="16605916" w14:textId="7CB2E532" w:rsidR="003C49B9" w:rsidRPr="00BE0BD7" w:rsidRDefault="00BE0BD7" w:rsidP="003C49B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 apply for</w:t>
      </w:r>
      <w:r w:rsidR="003C49B9" w:rsidRPr="00C95190">
        <w:rPr>
          <w:rFonts w:ascii="Arial" w:hAnsi="Arial" w:cs="Arial"/>
          <w:sz w:val="20"/>
          <w:szCs w:val="20"/>
        </w:rPr>
        <w:t xml:space="preserve"> this position</w:t>
      </w:r>
      <w:r>
        <w:rPr>
          <w:rFonts w:ascii="Arial" w:hAnsi="Arial" w:cs="Arial"/>
          <w:sz w:val="20"/>
          <w:szCs w:val="20"/>
        </w:rPr>
        <w:t>, please</w:t>
      </w:r>
      <w:r w:rsidR="003C49B9" w:rsidRPr="00C95190">
        <w:rPr>
          <w:rFonts w:ascii="Arial" w:hAnsi="Arial" w:cs="Arial"/>
          <w:sz w:val="20"/>
          <w:szCs w:val="20"/>
        </w:rPr>
        <w:t xml:space="preserve"> complete the short form below and return it to:</w:t>
      </w:r>
      <w:r>
        <w:rPr>
          <w:rFonts w:ascii="Arial" w:hAnsi="Arial" w:cs="Arial"/>
          <w:sz w:val="20"/>
          <w:szCs w:val="20"/>
        </w:rPr>
        <w:t xml:space="preserve"> </w:t>
      </w:r>
      <w:r w:rsidRPr="00B14C9F">
        <w:rPr>
          <w:rFonts w:ascii="Arial" w:hAnsi="Arial" w:cs="Arial"/>
          <w:b/>
          <w:bCs/>
          <w:sz w:val="20"/>
          <w:szCs w:val="20"/>
        </w:rPr>
        <w:t>Nandi Jhugroo</w:t>
      </w:r>
      <w:r w:rsidR="003C49B9" w:rsidRPr="00B14C9F">
        <w:rPr>
          <w:rFonts w:ascii="Arial" w:hAnsi="Arial" w:cs="Arial"/>
          <w:b/>
          <w:bCs/>
          <w:sz w:val="20"/>
          <w:szCs w:val="20"/>
        </w:rPr>
        <w:t xml:space="preserve">  </w:t>
      </w:r>
      <w:hyperlink r:id="rId8" w:history="1">
        <w:r w:rsidRPr="00B14C9F">
          <w:rPr>
            <w:rStyle w:val="Hyperlink"/>
            <w:rFonts w:ascii="Arial" w:hAnsi="Arial" w:cs="Arial"/>
            <w:b/>
            <w:bCs/>
            <w:sz w:val="20"/>
            <w:szCs w:val="20"/>
          </w:rPr>
          <w:t>nandi.jhugroo@bapras.org.uk</w:t>
        </w:r>
      </w:hyperlink>
      <w:r w:rsidR="003C49B9" w:rsidRPr="00B14C9F">
        <w:rPr>
          <w:rFonts w:ascii="Arial" w:hAnsi="Arial" w:cs="Arial"/>
          <w:b/>
          <w:bCs/>
          <w:sz w:val="20"/>
          <w:szCs w:val="20"/>
        </w:rPr>
        <w:t xml:space="preserve"> by </w:t>
      </w:r>
      <w:r w:rsidRPr="00B14C9F">
        <w:rPr>
          <w:rFonts w:ascii="Arial" w:hAnsi="Arial" w:cs="Arial"/>
          <w:b/>
          <w:bCs/>
          <w:sz w:val="20"/>
          <w:szCs w:val="20"/>
        </w:rPr>
        <w:t>9</w:t>
      </w:r>
      <w:r w:rsidR="00C95190" w:rsidRPr="00B14C9F">
        <w:rPr>
          <w:rFonts w:ascii="Arial" w:hAnsi="Arial" w:cs="Arial"/>
          <w:b/>
          <w:bCs/>
          <w:sz w:val="20"/>
          <w:szCs w:val="20"/>
        </w:rPr>
        <w:t xml:space="preserve">am on </w:t>
      </w:r>
      <w:r w:rsidR="00B14C9F">
        <w:rPr>
          <w:rFonts w:ascii="Arial" w:hAnsi="Arial" w:cs="Arial"/>
          <w:b/>
          <w:bCs/>
          <w:sz w:val="20"/>
          <w:szCs w:val="20"/>
        </w:rPr>
        <w:t>Wednesday 15 July</w:t>
      </w:r>
      <w:r w:rsidR="00BB6BC1" w:rsidRPr="00B14C9F">
        <w:rPr>
          <w:rFonts w:ascii="Arial" w:hAnsi="Arial" w:cs="Arial"/>
          <w:b/>
          <w:bCs/>
          <w:sz w:val="20"/>
          <w:szCs w:val="20"/>
        </w:rPr>
        <w:t xml:space="preserve"> 2026</w:t>
      </w:r>
      <w:r w:rsidR="00F52503" w:rsidRPr="00B14C9F">
        <w:rPr>
          <w:rFonts w:ascii="Arial" w:hAnsi="Arial" w:cs="Arial"/>
          <w:b/>
          <w:bCs/>
          <w:sz w:val="20"/>
          <w:szCs w:val="20"/>
        </w:rPr>
        <w:t>.</w:t>
      </w:r>
      <w:r w:rsidRPr="00B14C9F">
        <w:rPr>
          <w:rFonts w:ascii="Arial" w:hAnsi="Arial" w:cs="Arial"/>
          <w:b/>
          <w:bCs/>
          <w:sz w:val="20"/>
          <w:szCs w:val="20"/>
        </w:rPr>
        <w:t xml:space="preserve"> Please include a brief CV (3 pages maximum). Interviews will be held online during </w:t>
      </w:r>
      <w:r w:rsidR="00B36FA8" w:rsidRPr="00B14C9F">
        <w:rPr>
          <w:rFonts w:ascii="Arial" w:hAnsi="Arial" w:cs="Arial"/>
          <w:b/>
          <w:bCs/>
          <w:sz w:val="20"/>
          <w:szCs w:val="20"/>
        </w:rPr>
        <w:t>August 2026.</w:t>
      </w:r>
    </w:p>
    <w:p w14:paraId="34D6899C" w14:textId="77777777" w:rsidR="00BE0BD7" w:rsidRPr="00C95190" w:rsidRDefault="00BE0BD7" w:rsidP="003C49B9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48"/>
        <w:gridCol w:w="5298"/>
      </w:tblGrid>
      <w:tr w:rsidR="003C49B9" w:rsidRPr="001C5D11" w14:paraId="6D64EBC2" w14:textId="77777777" w:rsidTr="00634602">
        <w:trPr>
          <w:trHeight w:val="20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66A33" w14:textId="77777777" w:rsidR="003C49B9" w:rsidRPr="00C95190" w:rsidRDefault="003C49B9" w:rsidP="003C49B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95190">
              <w:rPr>
                <w:rFonts w:ascii="Arial" w:hAnsi="Arial" w:cs="Arial"/>
                <w:sz w:val="20"/>
                <w:szCs w:val="20"/>
              </w:rPr>
              <w:br w:type="page"/>
            </w:r>
            <w:r w:rsidRPr="00C95190">
              <w:rPr>
                <w:rFonts w:ascii="Arial" w:hAnsi="Arial" w:cs="Arial"/>
                <w:sz w:val="20"/>
                <w:szCs w:val="20"/>
              </w:rPr>
              <w:br w:type="page"/>
            </w:r>
            <w:r w:rsidRPr="00C95190">
              <w:rPr>
                <w:rFonts w:ascii="Arial" w:hAnsi="Arial" w:cs="Arial"/>
                <w:b/>
                <w:sz w:val="20"/>
                <w:szCs w:val="20"/>
              </w:rPr>
              <w:t>Contact Details</w:t>
            </w:r>
          </w:p>
        </w:tc>
      </w:tr>
      <w:tr w:rsidR="003C49B9" w:rsidRPr="001C5D11" w14:paraId="0BF2658D" w14:textId="77777777" w:rsidTr="00634602">
        <w:trPr>
          <w:trHeight w:val="170"/>
        </w:trPr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56B62" w14:textId="3F636E8E" w:rsidR="003C49B9" w:rsidRPr="00C95190" w:rsidRDefault="003C49B9" w:rsidP="003C49B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95190">
              <w:rPr>
                <w:rFonts w:ascii="Arial" w:hAnsi="Arial" w:cs="Arial"/>
                <w:sz w:val="20"/>
                <w:szCs w:val="20"/>
              </w:rPr>
              <w:t>Name</w:t>
            </w:r>
            <w:r w:rsidR="00B34B7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7CD1" w14:textId="77777777" w:rsidR="003C49B9" w:rsidRPr="00C95190" w:rsidRDefault="003C49B9" w:rsidP="003C49B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C49B9" w:rsidRPr="001C5D11" w14:paraId="2FB5B240" w14:textId="77777777" w:rsidTr="00634602">
        <w:trPr>
          <w:trHeight w:val="227"/>
        </w:trPr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E7D01" w14:textId="21CCAA57" w:rsidR="003C49B9" w:rsidRPr="00C95190" w:rsidRDefault="003C49B9" w:rsidP="003C49B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95190">
              <w:rPr>
                <w:rFonts w:ascii="Arial" w:hAnsi="Arial" w:cs="Arial"/>
                <w:sz w:val="20"/>
                <w:szCs w:val="20"/>
              </w:rPr>
              <w:t>Email address</w:t>
            </w:r>
            <w:r w:rsidR="00B34B7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E84B4" w14:textId="77777777" w:rsidR="003C49B9" w:rsidRPr="00C95190" w:rsidRDefault="003C49B9" w:rsidP="003C49B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21FF" w:rsidRPr="001C5D11" w14:paraId="1B3B8DE1" w14:textId="77777777" w:rsidTr="00634602">
        <w:trPr>
          <w:trHeight w:val="227"/>
        </w:trPr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84AFF" w14:textId="43810A68" w:rsidR="00AD21FF" w:rsidRPr="00C95190" w:rsidRDefault="00AD21FF" w:rsidP="003C49B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Contact number:</w:t>
            </w:r>
          </w:p>
        </w:tc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1FF4A" w14:textId="77777777" w:rsidR="00AD21FF" w:rsidRPr="00C95190" w:rsidRDefault="00AD21FF" w:rsidP="003C49B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C49B9" w:rsidRPr="001C5D11" w14:paraId="26897EFB" w14:textId="77777777" w:rsidTr="00634602">
        <w:trPr>
          <w:trHeight w:val="227"/>
        </w:trPr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41851" w14:textId="09E65BC2" w:rsidR="003C49B9" w:rsidRPr="00C95190" w:rsidRDefault="003C49B9" w:rsidP="003C49B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95190">
              <w:rPr>
                <w:rFonts w:ascii="Arial" w:hAnsi="Arial" w:cs="Arial"/>
                <w:sz w:val="20"/>
                <w:szCs w:val="20"/>
              </w:rPr>
              <w:t>Town/City</w:t>
            </w:r>
            <w:r w:rsidR="00B34B7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5B7D0" w14:textId="77777777" w:rsidR="003C49B9" w:rsidRPr="00C95190" w:rsidRDefault="003C49B9" w:rsidP="003C49B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C49B9" w:rsidRPr="001C5D11" w14:paraId="3C358CD3" w14:textId="77777777" w:rsidTr="00634602">
        <w:trPr>
          <w:trHeight w:val="227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9238D" w14:textId="105EE502" w:rsidR="003C49B9" w:rsidRPr="00C95190" w:rsidRDefault="002F4CC0" w:rsidP="003C49B9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Association</w:t>
            </w:r>
            <w:r w:rsidR="003C49B9" w:rsidRPr="00C95190">
              <w:rPr>
                <w:rFonts w:ascii="Arial" w:hAnsi="Arial" w:cs="Arial"/>
                <w:b/>
                <w:sz w:val="20"/>
                <w:szCs w:val="20"/>
              </w:rPr>
              <w:t xml:space="preserve"> Membership</w:t>
            </w:r>
          </w:p>
        </w:tc>
      </w:tr>
      <w:tr w:rsidR="00634602" w:rsidRPr="001C5D11" w14:paraId="125E8124" w14:textId="77777777" w:rsidTr="00400D27">
        <w:trPr>
          <w:trHeight w:val="227"/>
        </w:trPr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2FF87" w14:textId="32D1890A" w:rsidR="00634602" w:rsidRDefault="00634602" w:rsidP="003C49B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95190">
              <w:rPr>
                <w:rFonts w:ascii="Arial" w:hAnsi="Arial" w:cs="Arial"/>
                <w:sz w:val="20"/>
                <w:szCs w:val="20"/>
              </w:rPr>
              <w:t xml:space="preserve">Are you a 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C95190">
              <w:rPr>
                <w:rFonts w:ascii="Arial" w:hAnsi="Arial" w:cs="Arial"/>
                <w:sz w:val="20"/>
                <w:szCs w:val="20"/>
              </w:rPr>
              <w:t xml:space="preserve">ember of </w:t>
            </w:r>
            <w:r>
              <w:rPr>
                <w:rFonts w:ascii="Arial" w:hAnsi="Arial" w:cs="Arial"/>
                <w:sz w:val="20"/>
                <w:szCs w:val="20"/>
              </w:rPr>
              <w:t>any of the below associations? If yes, please provide details of what year you joined:</w:t>
            </w:r>
          </w:p>
          <w:p w14:paraId="0EC04DE2" w14:textId="10D27B1E" w:rsidR="00634602" w:rsidRDefault="00634602" w:rsidP="0026298B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26298B">
              <w:rPr>
                <w:rFonts w:ascii="Arial" w:hAnsi="Arial" w:cs="Arial"/>
                <w:sz w:val="20"/>
                <w:szCs w:val="20"/>
              </w:rPr>
              <w:t>BAPRAS</w:t>
            </w:r>
            <w:r w:rsidRPr="00B32CB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3B75ECC" w14:textId="35FABAB8" w:rsidR="00C628E1" w:rsidRPr="00B14C9F" w:rsidRDefault="00634602" w:rsidP="00B14C9F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32CB6">
              <w:rPr>
                <w:rFonts w:ascii="Arial" w:hAnsi="Arial" w:cs="Arial"/>
                <w:sz w:val="20"/>
                <w:szCs w:val="20"/>
              </w:rPr>
              <w:t xml:space="preserve">EURAPS </w:t>
            </w:r>
          </w:p>
          <w:p w14:paraId="6D6841C2" w14:textId="4DE5234C" w:rsidR="00634602" w:rsidRPr="00EE64B2" w:rsidRDefault="00634602" w:rsidP="00B32CB6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Any </w:t>
            </w:r>
            <w:r w:rsidRPr="00B32CB6">
              <w:rPr>
                <w:rFonts w:ascii="Arial" w:hAnsi="Arial" w:cs="Arial"/>
                <w:sz w:val="20"/>
                <w:szCs w:val="20"/>
              </w:rPr>
              <w:t>other national / international association</w:t>
            </w:r>
          </w:p>
        </w:tc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04CCA" w14:textId="77777777" w:rsidR="00634602" w:rsidRPr="00C95190" w:rsidRDefault="00634602" w:rsidP="003C49B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53AF97C7" w14:textId="2DD4B47A" w:rsidR="00634602" w:rsidRPr="00C95190" w:rsidRDefault="00634602" w:rsidP="003C49B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4602" w:rsidRPr="001C5D11" w14:paraId="3ADC01F0" w14:textId="77777777" w:rsidTr="00400D27">
        <w:trPr>
          <w:trHeight w:val="227"/>
        </w:trPr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CFF5E" w14:textId="58F671C1" w:rsidR="00634602" w:rsidRPr="00C95190" w:rsidRDefault="00634602" w:rsidP="003C49B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95190">
              <w:rPr>
                <w:rFonts w:ascii="Arial" w:hAnsi="Arial" w:cs="Arial"/>
                <w:sz w:val="20"/>
                <w:szCs w:val="20"/>
              </w:rPr>
              <w:t xml:space="preserve">Please list any Committees served on for BAPRAS </w:t>
            </w:r>
            <w:r w:rsidRPr="001C5D11">
              <w:rPr>
                <w:rFonts w:ascii="Arial" w:hAnsi="Arial" w:cs="Arial"/>
                <w:sz w:val="20"/>
                <w:szCs w:val="20"/>
              </w:rPr>
              <w:t>/ EURAPS</w:t>
            </w:r>
            <w:r w:rsidR="00C628E1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C95190">
              <w:rPr>
                <w:rFonts w:ascii="Arial" w:hAnsi="Arial" w:cs="Arial"/>
                <w:sz w:val="20"/>
                <w:szCs w:val="20"/>
              </w:rPr>
              <w:t>other national or international organisation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EC124" w14:textId="77777777" w:rsidR="00634602" w:rsidRPr="00C95190" w:rsidRDefault="00634602" w:rsidP="003C49B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7CC55F0A" w14:textId="77777777" w:rsidR="00634602" w:rsidRPr="00C95190" w:rsidRDefault="00634602" w:rsidP="003C49B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4602" w:rsidRPr="001C5D11" w14:paraId="3C98F12F" w14:textId="77777777" w:rsidTr="00400D27"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31F0B" w14:textId="79A7C5B1" w:rsidR="00634602" w:rsidRPr="00C95190" w:rsidRDefault="00634602" w:rsidP="003C49B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95190">
              <w:rPr>
                <w:rFonts w:ascii="Arial" w:hAnsi="Arial" w:cs="Arial"/>
                <w:sz w:val="20"/>
                <w:szCs w:val="20"/>
              </w:rPr>
              <w:t>How long have you held a consultant position</w:t>
            </w:r>
            <w:r>
              <w:rPr>
                <w:rFonts w:ascii="Arial" w:hAnsi="Arial" w:cs="Arial"/>
                <w:sz w:val="20"/>
                <w:szCs w:val="20"/>
              </w:rPr>
              <w:t xml:space="preserve"> and what are your sub-specialty areas of interest</w:t>
            </w:r>
            <w:r w:rsidRPr="00C95190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5213E" w14:textId="77777777" w:rsidR="00634602" w:rsidRPr="00C95190" w:rsidRDefault="00634602" w:rsidP="003C49B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4602" w:rsidRPr="001C5D11" w14:paraId="5CFC1742" w14:textId="77777777" w:rsidTr="00400D27">
        <w:trPr>
          <w:trHeight w:val="823"/>
        </w:trPr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9719D" w14:textId="55EA0D70" w:rsidR="00634602" w:rsidRPr="00C95190" w:rsidRDefault="00634602" w:rsidP="003C49B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Please</w:t>
            </w:r>
            <w:r w:rsidRPr="00C9519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provide details of</w:t>
            </w:r>
            <w:r w:rsidRPr="00C95190">
              <w:rPr>
                <w:rFonts w:ascii="Arial" w:hAnsi="Arial" w:cs="Arial"/>
                <w:sz w:val="20"/>
                <w:szCs w:val="20"/>
              </w:rPr>
              <w:t xml:space="preserve"> previous involvement with JPRAS or JPRAS </w:t>
            </w:r>
            <w:r w:rsidR="00AD2C11" w:rsidRPr="00C95190">
              <w:rPr>
                <w:rFonts w:ascii="Arial" w:hAnsi="Arial" w:cs="Arial"/>
                <w:sz w:val="20"/>
                <w:szCs w:val="20"/>
              </w:rPr>
              <w:t>Open, (</w:t>
            </w:r>
            <w:r w:rsidRPr="001C5D11">
              <w:rPr>
                <w:rFonts w:ascii="Arial" w:hAnsi="Arial" w:cs="Arial"/>
                <w:sz w:val="20"/>
                <w:szCs w:val="20"/>
              </w:rPr>
              <w:t>or other national / international journal titles)</w:t>
            </w:r>
            <w:r>
              <w:rPr>
                <w:rFonts w:ascii="Arial" w:hAnsi="Arial" w:cs="Arial"/>
                <w:sz w:val="20"/>
                <w:szCs w:val="20"/>
              </w:rPr>
              <w:t>, with dates:</w:t>
            </w:r>
          </w:p>
        </w:tc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8045D" w14:textId="77777777" w:rsidR="00634602" w:rsidRPr="00C95190" w:rsidRDefault="00634602" w:rsidP="003C49B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4602" w:rsidRPr="001C5D11" w14:paraId="1EEC477B" w14:textId="77777777" w:rsidTr="00400D27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53703" w14:textId="48791165" w:rsidR="00634602" w:rsidRPr="00C95190" w:rsidRDefault="00634602" w:rsidP="00D43C99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C95190">
              <w:rPr>
                <w:rFonts w:ascii="Arial" w:hAnsi="Arial" w:cs="Arial"/>
                <w:b/>
                <w:sz w:val="20"/>
                <w:szCs w:val="20"/>
              </w:rPr>
              <w:t xml:space="preserve">Personal Statement: 200 words maximum </w:t>
            </w:r>
          </w:p>
        </w:tc>
      </w:tr>
      <w:tr w:rsidR="00634602" w:rsidRPr="001C5D11" w14:paraId="495F4166" w14:textId="77777777" w:rsidTr="00400D27">
        <w:trPr>
          <w:trHeight w:val="3402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F07E8" w14:textId="77777777" w:rsidR="00634602" w:rsidRPr="00C95190" w:rsidRDefault="00634602" w:rsidP="003C49B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665CB208" w14:textId="77777777" w:rsidR="006C0256" w:rsidRPr="00C95190" w:rsidRDefault="006C0256" w:rsidP="006C0256">
      <w:pPr>
        <w:jc w:val="both"/>
        <w:rPr>
          <w:rFonts w:ascii="Arial" w:hAnsi="Arial" w:cs="Arial"/>
          <w:sz w:val="20"/>
          <w:szCs w:val="20"/>
        </w:rPr>
      </w:pPr>
    </w:p>
    <w:sectPr w:rsidR="006C0256" w:rsidRPr="00C95190" w:rsidSect="001706E7">
      <w:headerReference w:type="default" r:id="rId9"/>
      <w:footerReference w:type="default" r:id="rId10"/>
      <w:pgSz w:w="11906" w:h="16838"/>
      <w:pgMar w:top="3174" w:right="1274" w:bottom="540" w:left="1276" w:header="708" w:footer="8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AD736" w14:textId="77777777" w:rsidR="00746A4E" w:rsidRDefault="00746A4E">
      <w:r>
        <w:separator/>
      </w:r>
    </w:p>
  </w:endnote>
  <w:endnote w:type="continuationSeparator" w:id="0">
    <w:p w14:paraId="78C07F6A" w14:textId="77777777" w:rsidR="00746A4E" w:rsidRDefault="00746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-Regular">
    <w:altName w:val="Calibri"/>
    <w:charset w:val="00"/>
    <w:family w:val="swiss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E3AC0" w14:textId="77777777" w:rsidR="001706E7" w:rsidRPr="00075E09" w:rsidRDefault="001706E7" w:rsidP="001706E7">
    <w:pPr>
      <w:autoSpaceDE w:val="0"/>
      <w:autoSpaceDN w:val="0"/>
      <w:adjustRightInd w:val="0"/>
      <w:jc w:val="center"/>
      <w:rPr>
        <w:rFonts w:ascii="DIN-Regular" w:hAnsi="DIN-Regular" w:cs="Arial"/>
        <w:color w:val="96004B"/>
        <w:sz w:val="40"/>
        <w:szCs w:val="40"/>
      </w:rPr>
    </w:pPr>
  </w:p>
  <w:p w14:paraId="1E60D5C8" w14:textId="22C9B6E4" w:rsidR="001706E7" w:rsidRPr="00216386" w:rsidRDefault="001706E7" w:rsidP="001706E7">
    <w:pPr>
      <w:framePr w:wrap="around" w:vAnchor="text" w:hAnchor="margin" w:xAlign="right" w:y="1"/>
      <w:rPr>
        <w:rFonts w:ascii="DIN-Regular" w:hAnsi="DIN-Regular"/>
        <w:sz w:val="22"/>
        <w:szCs w:val="22"/>
      </w:rPr>
    </w:pPr>
    <w:r w:rsidRPr="00216386">
      <w:rPr>
        <w:rFonts w:ascii="DIN-Regular" w:hAnsi="DIN-Regular"/>
        <w:sz w:val="22"/>
        <w:szCs w:val="22"/>
      </w:rPr>
      <w:fldChar w:fldCharType="begin"/>
    </w:r>
    <w:r w:rsidRPr="00216386">
      <w:rPr>
        <w:rFonts w:ascii="DIN-Regular" w:hAnsi="DIN-Regular"/>
        <w:sz w:val="22"/>
        <w:szCs w:val="22"/>
      </w:rPr>
      <w:instrText xml:space="preserve">PAGE  </w:instrText>
    </w:r>
    <w:r w:rsidRPr="00216386">
      <w:rPr>
        <w:rFonts w:ascii="DIN-Regular" w:hAnsi="DIN-Regular"/>
        <w:sz w:val="22"/>
        <w:szCs w:val="22"/>
      </w:rPr>
      <w:fldChar w:fldCharType="separate"/>
    </w:r>
    <w:r w:rsidR="00F04C0D">
      <w:rPr>
        <w:rFonts w:ascii="DIN-Regular" w:hAnsi="DIN-Regular"/>
        <w:noProof/>
        <w:sz w:val="22"/>
        <w:szCs w:val="22"/>
      </w:rPr>
      <w:t>3</w:t>
    </w:r>
    <w:r w:rsidRPr="00216386">
      <w:rPr>
        <w:rFonts w:ascii="DIN-Regular" w:hAnsi="DIN-Regular"/>
        <w:sz w:val="22"/>
        <w:szCs w:val="22"/>
      </w:rPr>
      <w:fldChar w:fldCharType="end"/>
    </w:r>
  </w:p>
  <w:p w14:paraId="03F62137" w14:textId="77777777" w:rsidR="001706E7" w:rsidRPr="00216386" w:rsidRDefault="001706E7" w:rsidP="001706E7">
    <w:pPr>
      <w:autoSpaceDE w:val="0"/>
      <w:autoSpaceDN w:val="0"/>
      <w:adjustRightInd w:val="0"/>
      <w:jc w:val="center"/>
      <w:rPr>
        <w:rFonts w:ascii="DIN-Regular" w:hAnsi="DIN-Regular" w:cs="Arial"/>
        <w:b/>
        <w:color w:val="96004B"/>
        <w:sz w:val="22"/>
        <w:szCs w:val="22"/>
      </w:rPr>
    </w:pPr>
    <w:r w:rsidRPr="00216386">
      <w:rPr>
        <w:rFonts w:ascii="DIN-Regular" w:hAnsi="DIN-Regular" w:cs="Arial"/>
        <w:b/>
        <w:color w:val="96004B"/>
        <w:sz w:val="22"/>
        <w:szCs w:val="22"/>
      </w:rPr>
      <w:t>www.bapras.org.uk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E02D5" w14:textId="77777777" w:rsidR="00746A4E" w:rsidRDefault="00746A4E">
      <w:r>
        <w:separator/>
      </w:r>
    </w:p>
  </w:footnote>
  <w:footnote w:type="continuationSeparator" w:id="0">
    <w:p w14:paraId="5F8E4224" w14:textId="77777777" w:rsidR="00746A4E" w:rsidRDefault="00746A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83B8A" w14:textId="77777777" w:rsidR="001706E7" w:rsidRPr="00216386" w:rsidRDefault="001052C3">
    <w:r>
      <w:rPr>
        <w:noProof/>
      </w:rPr>
      <w:drawing>
        <wp:inline distT="0" distB="0" distL="0" distR="0" wp14:anchorId="0328039C" wp14:editId="311F2C5A">
          <wp:extent cx="5934075" cy="129540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1295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E2E4EF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3451DC"/>
    <w:multiLevelType w:val="multilevel"/>
    <w:tmpl w:val="61B24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A6554E"/>
    <w:multiLevelType w:val="hybridMultilevel"/>
    <w:tmpl w:val="838E752C"/>
    <w:lvl w:ilvl="0" w:tplc="0B02A46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D9ABD7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C96391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2F6E9A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BBA8ED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6068CF7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6CA4412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5CB027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4D46DB1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1E91EA2"/>
    <w:multiLevelType w:val="hybridMultilevel"/>
    <w:tmpl w:val="E6F86D4A"/>
    <w:lvl w:ilvl="0" w:tplc="90CECF4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</w:rPr>
    </w:lvl>
    <w:lvl w:ilvl="1" w:tplc="3FFE41DE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plc="5CCA25F6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CE3ED6A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9D7C313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plc="2592A01C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EB501AD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7CE62EC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plc="6F324BAA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BFA4AF3"/>
    <w:multiLevelType w:val="hybridMultilevel"/>
    <w:tmpl w:val="82D6C3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5E2056"/>
    <w:multiLevelType w:val="multilevel"/>
    <w:tmpl w:val="59743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4C16DE"/>
    <w:multiLevelType w:val="hybridMultilevel"/>
    <w:tmpl w:val="DDBAD4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833F46"/>
    <w:multiLevelType w:val="multilevel"/>
    <w:tmpl w:val="2AD2F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9766679">
    <w:abstractNumId w:val="3"/>
  </w:num>
  <w:num w:numId="2" w16cid:durableId="1888570818">
    <w:abstractNumId w:val="2"/>
  </w:num>
  <w:num w:numId="3" w16cid:durableId="736051825">
    <w:abstractNumId w:val="0"/>
  </w:num>
  <w:num w:numId="4" w16cid:durableId="114562842">
    <w:abstractNumId w:val="6"/>
  </w:num>
  <w:num w:numId="5" w16cid:durableId="1968196926">
    <w:abstractNumId w:val="7"/>
  </w:num>
  <w:num w:numId="6" w16cid:durableId="771438317">
    <w:abstractNumId w:val="4"/>
  </w:num>
  <w:num w:numId="7" w16cid:durableId="59714344">
    <w:abstractNumId w:val="1"/>
  </w:num>
  <w:num w:numId="8" w16cid:durableId="17352281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2AC"/>
    <w:rsid w:val="00006EFE"/>
    <w:rsid w:val="0003444C"/>
    <w:rsid w:val="000674A0"/>
    <w:rsid w:val="000800B1"/>
    <w:rsid w:val="000818A6"/>
    <w:rsid w:val="000B7C96"/>
    <w:rsid w:val="000F3A77"/>
    <w:rsid w:val="001052C3"/>
    <w:rsid w:val="00107F42"/>
    <w:rsid w:val="00134F39"/>
    <w:rsid w:val="00137808"/>
    <w:rsid w:val="00140530"/>
    <w:rsid w:val="00150B4F"/>
    <w:rsid w:val="001706E7"/>
    <w:rsid w:val="001766BC"/>
    <w:rsid w:val="001928D1"/>
    <w:rsid w:val="001976FF"/>
    <w:rsid w:val="001A195B"/>
    <w:rsid w:val="001C5D11"/>
    <w:rsid w:val="001D778A"/>
    <w:rsid w:val="002122E0"/>
    <w:rsid w:val="00217EC4"/>
    <w:rsid w:val="00222A1A"/>
    <w:rsid w:val="0026298B"/>
    <w:rsid w:val="00293E1D"/>
    <w:rsid w:val="002E18A5"/>
    <w:rsid w:val="002F4CC0"/>
    <w:rsid w:val="003443F9"/>
    <w:rsid w:val="00345822"/>
    <w:rsid w:val="00360052"/>
    <w:rsid w:val="0037294B"/>
    <w:rsid w:val="00382B18"/>
    <w:rsid w:val="003A61A6"/>
    <w:rsid w:val="003B2F17"/>
    <w:rsid w:val="003C01F1"/>
    <w:rsid w:val="003C49B9"/>
    <w:rsid w:val="00434712"/>
    <w:rsid w:val="00447D38"/>
    <w:rsid w:val="004A0CDD"/>
    <w:rsid w:val="004D4C7D"/>
    <w:rsid w:val="004E0B45"/>
    <w:rsid w:val="004E138F"/>
    <w:rsid w:val="004E2EC0"/>
    <w:rsid w:val="005018A6"/>
    <w:rsid w:val="0050505E"/>
    <w:rsid w:val="0050553C"/>
    <w:rsid w:val="005219B4"/>
    <w:rsid w:val="00550004"/>
    <w:rsid w:val="00553634"/>
    <w:rsid w:val="005655C5"/>
    <w:rsid w:val="005D1038"/>
    <w:rsid w:val="005E29DB"/>
    <w:rsid w:val="00631C36"/>
    <w:rsid w:val="00634602"/>
    <w:rsid w:val="00634BE8"/>
    <w:rsid w:val="00667B2B"/>
    <w:rsid w:val="006762DE"/>
    <w:rsid w:val="00683C15"/>
    <w:rsid w:val="00696FE4"/>
    <w:rsid w:val="006C0256"/>
    <w:rsid w:val="006C570C"/>
    <w:rsid w:val="006F1DB6"/>
    <w:rsid w:val="00727273"/>
    <w:rsid w:val="007466CD"/>
    <w:rsid w:val="00746A4E"/>
    <w:rsid w:val="0078213B"/>
    <w:rsid w:val="007C71FD"/>
    <w:rsid w:val="00837739"/>
    <w:rsid w:val="008736D4"/>
    <w:rsid w:val="008F71FC"/>
    <w:rsid w:val="008F7EAB"/>
    <w:rsid w:val="00910B5B"/>
    <w:rsid w:val="00920F38"/>
    <w:rsid w:val="00935D97"/>
    <w:rsid w:val="00942428"/>
    <w:rsid w:val="00965475"/>
    <w:rsid w:val="009A06FC"/>
    <w:rsid w:val="009A51F1"/>
    <w:rsid w:val="009B0246"/>
    <w:rsid w:val="009B10D9"/>
    <w:rsid w:val="009D3EFD"/>
    <w:rsid w:val="009D4C81"/>
    <w:rsid w:val="009D504B"/>
    <w:rsid w:val="009F5F27"/>
    <w:rsid w:val="00A22762"/>
    <w:rsid w:val="00A3102D"/>
    <w:rsid w:val="00A57804"/>
    <w:rsid w:val="00A81D4A"/>
    <w:rsid w:val="00A822BC"/>
    <w:rsid w:val="00AC746A"/>
    <w:rsid w:val="00AD21FF"/>
    <w:rsid w:val="00AD2C11"/>
    <w:rsid w:val="00AE564E"/>
    <w:rsid w:val="00B07968"/>
    <w:rsid w:val="00B137F8"/>
    <w:rsid w:val="00B14C9F"/>
    <w:rsid w:val="00B31401"/>
    <w:rsid w:val="00B32CB6"/>
    <w:rsid w:val="00B34B76"/>
    <w:rsid w:val="00B36FA8"/>
    <w:rsid w:val="00B425DD"/>
    <w:rsid w:val="00B46EAF"/>
    <w:rsid w:val="00B55744"/>
    <w:rsid w:val="00B9578C"/>
    <w:rsid w:val="00BA197E"/>
    <w:rsid w:val="00BB6BC1"/>
    <w:rsid w:val="00BD1B8B"/>
    <w:rsid w:val="00BE0896"/>
    <w:rsid w:val="00BE0BD7"/>
    <w:rsid w:val="00C01192"/>
    <w:rsid w:val="00C06C29"/>
    <w:rsid w:val="00C20520"/>
    <w:rsid w:val="00C628E1"/>
    <w:rsid w:val="00C91F4E"/>
    <w:rsid w:val="00C95190"/>
    <w:rsid w:val="00CC17AB"/>
    <w:rsid w:val="00CD193B"/>
    <w:rsid w:val="00CE7F29"/>
    <w:rsid w:val="00D33392"/>
    <w:rsid w:val="00D4062A"/>
    <w:rsid w:val="00D41176"/>
    <w:rsid w:val="00D43C99"/>
    <w:rsid w:val="00D60B4D"/>
    <w:rsid w:val="00D65103"/>
    <w:rsid w:val="00D759F8"/>
    <w:rsid w:val="00D94216"/>
    <w:rsid w:val="00DA0358"/>
    <w:rsid w:val="00DA6C69"/>
    <w:rsid w:val="00DC7F39"/>
    <w:rsid w:val="00DF75C5"/>
    <w:rsid w:val="00E131D1"/>
    <w:rsid w:val="00E202AC"/>
    <w:rsid w:val="00E21FDF"/>
    <w:rsid w:val="00E32FD8"/>
    <w:rsid w:val="00E533AF"/>
    <w:rsid w:val="00E61A12"/>
    <w:rsid w:val="00E7377C"/>
    <w:rsid w:val="00E7393A"/>
    <w:rsid w:val="00E74A6D"/>
    <w:rsid w:val="00E91C80"/>
    <w:rsid w:val="00E922C7"/>
    <w:rsid w:val="00EA4C9D"/>
    <w:rsid w:val="00EA6C90"/>
    <w:rsid w:val="00EB6F29"/>
    <w:rsid w:val="00ED4EC5"/>
    <w:rsid w:val="00EE64B2"/>
    <w:rsid w:val="00F04C0D"/>
    <w:rsid w:val="00F24629"/>
    <w:rsid w:val="00F52503"/>
    <w:rsid w:val="00FB57D8"/>
    <w:rsid w:val="00FE6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5B6440"/>
  <w15:docId w15:val="{8A1F4400-3339-4EF4-8CC4-E7AD6B4CA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Verdana" w:eastAsia="Times" w:hAnsi="Verdana"/>
      <w:b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customStyle="1" w:styleId="fontgrey">
    <w:name w:val="font_grey"/>
    <w:basedOn w:val="Normal"/>
    <w:rsid w:val="005655C5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5655C5"/>
    <w:rPr>
      <w:b/>
      <w:bCs/>
    </w:rPr>
  </w:style>
  <w:style w:type="character" w:customStyle="1" w:styleId="fontred">
    <w:name w:val="font_red"/>
    <w:rsid w:val="005655C5"/>
  </w:style>
  <w:style w:type="paragraph" w:styleId="Header">
    <w:name w:val="header"/>
    <w:basedOn w:val="Normal"/>
    <w:link w:val="HeaderChar"/>
    <w:rsid w:val="009A06F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9A06FC"/>
    <w:rPr>
      <w:sz w:val="24"/>
      <w:szCs w:val="24"/>
    </w:rPr>
  </w:style>
  <w:style w:type="paragraph" w:styleId="Footer">
    <w:name w:val="footer"/>
    <w:basedOn w:val="Normal"/>
    <w:link w:val="FooterChar"/>
    <w:rsid w:val="009A06F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9A06FC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C025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C0256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06EF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91C80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95190"/>
    <w:rPr>
      <w:color w:val="605E5C"/>
      <w:shd w:val="clear" w:color="auto" w:fill="E1DFDD"/>
    </w:rPr>
  </w:style>
  <w:style w:type="paragraph" w:styleId="NormalWeb">
    <w:name w:val="Normal (Web)"/>
    <w:basedOn w:val="Normal"/>
    <w:semiHidden/>
    <w:unhideWhenUsed/>
    <w:rsid w:val="002122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3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ndi.jhugroo@bapras.org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andi.jhugroo@bapras.org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864</Words>
  <Characters>4928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BAPRAS</Company>
  <LinksUpToDate>false</LinksUpToDate>
  <CharactersWithSpaces>5781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BAPRAS</dc:creator>
  <cp:lastModifiedBy>Nandi Jhugroo</cp:lastModifiedBy>
  <cp:revision>16</cp:revision>
  <cp:lastPrinted>2009-05-19T15:25:00Z</cp:lastPrinted>
  <dcterms:created xsi:type="dcterms:W3CDTF">2026-06-12T17:38:00Z</dcterms:created>
  <dcterms:modified xsi:type="dcterms:W3CDTF">2026-06-29T16:40:00Z</dcterms:modified>
</cp:coreProperties>
</file>